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0B23" w:rsidRPr="004A0B23" w:rsidRDefault="004A0B23" w:rsidP="004A0B23">
      <w:pPr>
        <w:bidi/>
        <w:spacing w:line="0" w:lineRule="atLeast"/>
        <w:ind w:left="0" w:right="440"/>
        <w:rPr>
          <w:rFonts w:ascii="Times New Roman" w:eastAsia="Times New Roman" w:hAnsi="Times New Roman" w:cs="Arial"/>
          <w:bCs/>
          <w:sz w:val="56"/>
          <w:szCs w:val="56"/>
          <w:rtl/>
        </w:rPr>
      </w:pPr>
      <w:r w:rsidRPr="004A0B23">
        <w:rPr>
          <w:rFonts w:ascii="Calibri" w:eastAsia="Calibri" w:hAnsi="Calibri" w:cs="Arial"/>
          <w:noProof/>
          <w:sz w:val="56"/>
          <w:szCs w:val="56"/>
        </w:rPr>
        <w:drawing>
          <wp:anchor distT="0" distB="0" distL="114300" distR="114300" simplePos="0" relativeHeight="251658240" behindDoc="0" locked="0" layoutInCell="1" allowOverlap="1" wp14:anchorId="52788C8C" wp14:editId="75B4BE8F">
            <wp:simplePos x="0" y="0"/>
            <wp:positionH relativeFrom="column">
              <wp:posOffset>19050</wp:posOffset>
            </wp:positionH>
            <wp:positionV relativeFrom="paragraph">
              <wp:posOffset>-324486</wp:posOffset>
            </wp:positionV>
            <wp:extent cx="1441450" cy="2021029"/>
            <wp:effectExtent l="0" t="0" r="6350" b="0"/>
            <wp:wrapNone/>
            <wp:docPr id="33" name="Picture 33" descr="C:\Users\hanaa\Desktop\20251016_1444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anaa\Desktop\20251016_144444.jp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1451859" cy="203562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5643" w:rsidRPr="00087602">
        <w:rPr>
          <w:rFonts w:ascii="Times New Roman" w:eastAsia="Times New Roman" w:hAnsi="Times New Roman" w:cs="Arial" w:hint="cs"/>
          <w:bCs/>
          <w:sz w:val="56"/>
          <w:szCs w:val="56"/>
          <w:rtl/>
          <w:lang w:bidi="ar-LB"/>
        </w:rPr>
        <w:t>د.</w:t>
      </w:r>
      <w:r w:rsidR="00925643" w:rsidRPr="00087602">
        <w:rPr>
          <w:rFonts w:ascii="Times New Roman" w:eastAsia="Times New Roman" w:hAnsi="Times New Roman" w:cs="Arial"/>
          <w:bCs/>
          <w:sz w:val="56"/>
          <w:szCs w:val="56"/>
          <w:rtl/>
        </w:rPr>
        <w:t>هناء يوسف عبد الخالق</w:t>
      </w:r>
      <w:r>
        <w:rPr>
          <w:rFonts w:ascii="Times New Roman" w:eastAsia="Times New Roman" w:hAnsi="Times New Roman" w:cs="Arial" w:hint="cs"/>
          <w:bCs/>
          <w:sz w:val="56"/>
          <w:szCs w:val="56"/>
          <w:rtl/>
        </w:rPr>
        <w:t xml:space="preserve">               </w:t>
      </w:r>
    </w:p>
    <w:p w:rsidR="00925643" w:rsidRPr="004A0B23" w:rsidRDefault="00925643" w:rsidP="004A0B23">
      <w:pPr>
        <w:bidi/>
        <w:spacing w:line="0" w:lineRule="atLeast"/>
        <w:ind w:left="0" w:right="440"/>
        <w:rPr>
          <w:rFonts w:ascii="Times New Roman" w:eastAsia="Times New Roman" w:hAnsi="Times New Roman" w:cs="Arial" w:hint="cs"/>
          <w:rtl/>
          <w:lang w:bidi="ar-LB"/>
        </w:rPr>
      </w:pPr>
      <w:r w:rsidRPr="00087602">
        <w:rPr>
          <w:rFonts w:ascii="Times New Roman" w:eastAsia="Times New Roman" w:hAnsi="Times New Roman" w:cs="Arial"/>
          <w:b/>
          <w:color w:val="943634" w:themeColor="accent2" w:themeShade="BF"/>
          <w:rtl/>
        </w:rPr>
        <w:t xml:space="preserve">الجاهلية - </w:t>
      </w:r>
      <w:r w:rsidRPr="00087602">
        <w:rPr>
          <w:rFonts w:ascii="Times New Roman" w:eastAsia="Times New Roman" w:hAnsi="Times New Roman" w:cs="Arial"/>
          <w:color w:val="943634" w:themeColor="accent2" w:themeShade="BF"/>
          <w:rtl/>
        </w:rPr>
        <w:t>الشوف</w:t>
      </w:r>
      <w:r w:rsidRPr="00087602">
        <w:rPr>
          <w:rFonts w:ascii="Times New Roman" w:eastAsia="Times New Roman" w:hAnsi="Times New Roman" w:cs="Arial" w:hint="cs"/>
          <w:color w:val="943634" w:themeColor="accent2" w:themeShade="BF"/>
          <w:rtl/>
        </w:rPr>
        <w:t xml:space="preserve"> </w:t>
      </w:r>
      <w:r w:rsidR="004A0B23">
        <w:rPr>
          <w:rFonts w:ascii="Times New Roman" w:eastAsia="Times New Roman" w:hAnsi="Times New Roman" w:cs="Arial"/>
          <w:color w:val="943634" w:themeColor="accent2" w:themeShade="BF"/>
          <w:rtl/>
        </w:rPr>
        <w:t>–</w:t>
      </w:r>
      <w:r w:rsidRPr="00087602">
        <w:rPr>
          <w:rFonts w:ascii="Times New Roman" w:eastAsia="Times New Roman" w:hAnsi="Times New Roman" w:cs="Arial"/>
          <w:color w:val="943634" w:themeColor="accent2" w:themeShade="BF"/>
          <w:rtl/>
        </w:rPr>
        <w:t xml:space="preserve"> لبنان</w:t>
      </w:r>
      <w:r w:rsidR="004A0B23">
        <w:rPr>
          <w:rFonts w:ascii="Times New Roman" w:eastAsia="Times New Roman" w:hAnsi="Times New Roman" w:cs="Arial"/>
          <w:color w:val="943634" w:themeColor="accent2" w:themeShade="BF"/>
        </w:rPr>
        <w:t xml:space="preserve">    </w:t>
      </w:r>
    </w:p>
    <w:p w:rsidR="00925643" w:rsidRPr="00087602" w:rsidRDefault="00925643" w:rsidP="00925643">
      <w:pPr>
        <w:bidi/>
        <w:spacing w:line="0" w:lineRule="atLeast"/>
        <w:ind w:left="0" w:right="400"/>
        <w:jc w:val="right"/>
        <w:rPr>
          <w:rFonts w:ascii="Times New Roman" w:eastAsia="Times New Roman" w:hAnsi="Times New Roman" w:cs="Arial"/>
        </w:rPr>
      </w:pPr>
      <w:r w:rsidRPr="00087602">
        <w:rPr>
          <w:rFonts w:ascii="Times New Roman" w:eastAsia="Times New Roman" w:hAnsi="Times New Roman" w:cs="Arial"/>
        </w:rPr>
        <w:t xml:space="preserve">                                    Tel: 05720921 – 70816172</w:t>
      </w:r>
    </w:p>
    <w:p w:rsidR="00925643" w:rsidRPr="00087602" w:rsidRDefault="00925643" w:rsidP="00925643">
      <w:pPr>
        <w:bidi/>
        <w:spacing w:line="1" w:lineRule="exact"/>
        <w:ind w:left="0"/>
        <w:rPr>
          <w:rFonts w:ascii="Times New Roman" w:eastAsia="Times New Roman" w:hAnsi="Times New Roman" w:cs="Arial"/>
        </w:rPr>
      </w:pPr>
    </w:p>
    <w:p w:rsidR="00925643" w:rsidRPr="00087602" w:rsidRDefault="00925643" w:rsidP="00925643">
      <w:pPr>
        <w:spacing w:line="240" w:lineRule="auto"/>
        <w:ind w:left="0"/>
        <w:rPr>
          <w:rFonts w:ascii="Calibri" w:eastAsia="Calibri" w:hAnsi="Calibri" w:cs="Arial"/>
          <w:lang w:bidi="ar-LB"/>
        </w:rPr>
      </w:pPr>
      <w:r w:rsidRPr="00087602">
        <w:rPr>
          <w:rFonts w:ascii="Calibri" w:eastAsia="Calibri" w:hAnsi="Calibri" w:cs="Arial"/>
          <w:lang w:bidi="ar-LB"/>
        </w:rPr>
        <w:t xml:space="preserve">                                             Email: </w:t>
      </w:r>
      <w:hyperlink r:id="rId5" w:history="1">
        <w:r w:rsidRPr="00087602">
          <w:rPr>
            <w:rFonts w:ascii="Calibri" w:eastAsia="Calibri" w:hAnsi="Calibri" w:cs="Arial"/>
            <w:color w:val="0000FF" w:themeColor="hyperlink"/>
            <w:u w:val="single"/>
            <w:lang w:bidi="ar-LB"/>
          </w:rPr>
          <w:t>hanaa.khalek@gmail.com</w:t>
        </w:r>
      </w:hyperlink>
      <w:r w:rsidRPr="00087602">
        <w:rPr>
          <w:rFonts w:ascii="Calibri" w:eastAsia="Calibri" w:hAnsi="Calibri" w:cs="Arial"/>
          <w:lang w:bidi="ar-LB"/>
        </w:rPr>
        <w:t xml:space="preserve"> </w:t>
      </w:r>
    </w:p>
    <w:p w:rsidR="00925643" w:rsidRDefault="00925643" w:rsidP="00925643">
      <w:pPr>
        <w:bidi/>
        <w:spacing w:line="240" w:lineRule="auto"/>
        <w:ind w:left="0"/>
        <w:rPr>
          <w:rFonts w:ascii="Calibri" w:eastAsia="Calibri" w:hAnsi="Calibri" w:cs="Arial"/>
          <w:lang w:bidi="ar-LB"/>
        </w:rPr>
      </w:pPr>
    </w:p>
    <w:p w:rsidR="004A0B23" w:rsidRDefault="004A0B23" w:rsidP="004A0B23">
      <w:pPr>
        <w:bidi/>
        <w:rPr>
          <w:rtl/>
        </w:rPr>
      </w:pPr>
      <w:r>
        <w:rPr>
          <w:rtl/>
        </w:rPr>
        <w:t>فنانة تشكيلية لبنانية، باحثة في الجماليات</w:t>
      </w:r>
    </w:p>
    <w:p w:rsidR="004A0B23" w:rsidRDefault="004A0B23" w:rsidP="004A0B23">
      <w:pPr>
        <w:bidi/>
        <w:rPr>
          <w:rtl/>
        </w:rPr>
      </w:pPr>
      <w:r>
        <w:rPr>
          <w:rtl/>
        </w:rPr>
        <w:t>أكاديمية محاضرة في الجامعة اللبنانية منذ العام 2016 حتى اليوم</w:t>
      </w:r>
      <w:r>
        <w:t>.</w:t>
      </w:r>
    </w:p>
    <w:p w:rsidR="004A0B23" w:rsidRDefault="004A0B23" w:rsidP="004A0B23">
      <w:pPr>
        <w:bidi/>
        <w:rPr>
          <w:rtl/>
        </w:rPr>
      </w:pPr>
      <w:r>
        <w:rPr>
          <w:rtl/>
        </w:rPr>
        <w:t>حائزة دكتوراه في الفن وعلوم الفن من المعهد العالي للدكتوراه، الجامعة اللبنانية</w:t>
      </w:r>
      <w:r>
        <w:t>.</w:t>
      </w:r>
    </w:p>
    <w:p w:rsidR="004A0B23" w:rsidRDefault="004A0B23" w:rsidP="004A0B23">
      <w:pPr>
        <w:bidi/>
        <w:rPr>
          <w:rtl/>
        </w:rPr>
      </w:pPr>
      <w:r>
        <w:rPr>
          <w:rtl/>
        </w:rPr>
        <w:t>مُتخصصة في فن التجهيز، أصدرت كتابا بعنوان: فن التجهيز: إشكالية العلاقة بين المبدع والمتلقي     صادر عن دار المؤلف/ بيروت2019</w:t>
      </w:r>
    </w:p>
    <w:p w:rsidR="004A0B23" w:rsidRDefault="004A0B23" w:rsidP="004A0B23">
      <w:pPr>
        <w:bidi/>
        <w:rPr>
          <w:rtl/>
        </w:rPr>
      </w:pPr>
      <w:r>
        <w:rPr>
          <w:rtl/>
        </w:rPr>
        <w:t>لديها العديد من الأبحاث والمقالات حول فن التجهيز والفنون المعاصرة</w:t>
      </w:r>
      <w:r>
        <w:t xml:space="preserve">. </w:t>
      </w:r>
    </w:p>
    <w:p w:rsidR="004A0B23" w:rsidRDefault="004A0B23" w:rsidP="004A0B23">
      <w:pPr>
        <w:bidi/>
        <w:rPr>
          <w:rtl/>
        </w:rPr>
      </w:pPr>
      <w:r>
        <w:rPr>
          <w:rtl/>
        </w:rPr>
        <w:t>أمين سر جمعية الفنانين اللبنانيين للرسم والنحت 2019 حتى اليوم</w:t>
      </w:r>
      <w:r>
        <w:t>.</w:t>
      </w:r>
    </w:p>
    <w:p w:rsidR="004A0B23" w:rsidRDefault="004A0B23" w:rsidP="004A0B23">
      <w:pPr>
        <w:bidi/>
        <w:rPr>
          <w:rtl/>
        </w:rPr>
      </w:pPr>
      <w:r>
        <w:rPr>
          <w:rtl/>
        </w:rPr>
        <w:t>عضو في نقابة الفنانين التشكيليين اللبنانيين</w:t>
      </w:r>
      <w:r>
        <w:t>.</w:t>
      </w:r>
    </w:p>
    <w:p w:rsidR="004A0B23" w:rsidRDefault="004A0B23" w:rsidP="004A0B23">
      <w:pPr>
        <w:bidi/>
        <w:rPr>
          <w:rtl/>
        </w:rPr>
      </w:pPr>
      <w:r>
        <w:rPr>
          <w:rtl/>
        </w:rPr>
        <w:t>أقامت ثلاث معارض فردية والعديد من المشاركات في لبنان والخارج</w:t>
      </w:r>
      <w:r>
        <w:t>:</w:t>
      </w:r>
    </w:p>
    <w:p w:rsidR="004A0B23" w:rsidRDefault="004A0B23" w:rsidP="004A0B23">
      <w:pPr>
        <w:bidi/>
        <w:rPr>
          <w:rtl/>
        </w:rPr>
      </w:pPr>
      <w:r>
        <w:rPr>
          <w:rtl/>
        </w:rPr>
        <w:t>المعرض الأول: بعنوان إنعكاسات،2010 تصوير زيتي ومائي. الأسلوب في هذا المعرض انطباعي تعبيري</w:t>
      </w:r>
      <w:r>
        <w:t>.</w:t>
      </w:r>
    </w:p>
    <w:p w:rsidR="004A0B23" w:rsidRDefault="004A0B23" w:rsidP="004A0B23">
      <w:pPr>
        <w:bidi/>
        <w:rPr>
          <w:rtl/>
        </w:rPr>
      </w:pPr>
      <w:r>
        <w:rPr>
          <w:rtl/>
        </w:rPr>
        <w:t>المعرض الثاني: بعنوان أحلام في زمنٍ هارب 2014 تصوير وتجهيز</w:t>
      </w:r>
      <w:r>
        <w:t>.</w:t>
      </w:r>
    </w:p>
    <w:p w:rsidR="004A0B23" w:rsidRDefault="004A0B23" w:rsidP="004A0B23">
      <w:pPr>
        <w:bidi/>
        <w:rPr>
          <w:rtl/>
        </w:rPr>
      </w:pPr>
      <w:r>
        <w:rPr>
          <w:rtl/>
        </w:rPr>
        <w:t>المعرض الثالث: بعنوان رؤى محدبة 2019 تعالج الفنانة فكرة المرايا المحدّبة</w:t>
      </w:r>
      <w:r>
        <w:t xml:space="preserve"> </w:t>
      </w:r>
      <w:proofErr w:type="spellStart"/>
      <w:r>
        <w:t>Miroirs</w:t>
      </w:r>
      <w:proofErr w:type="spellEnd"/>
      <w:r>
        <w:t xml:space="preserve"> convexes </w:t>
      </w:r>
    </w:p>
    <w:p w:rsidR="00925643" w:rsidRPr="00925643" w:rsidRDefault="004A0B23" w:rsidP="004A0B23">
      <w:pPr>
        <w:bidi/>
      </w:pPr>
      <w:r>
        <w:rPr>
          <w:rtl/>
        </w:rPr>
        <w:t>شاركت الفنانة عبد الخالق بالعديد من المعارض والسمبوزيومات في لبنان والخارج.</w:t>
      </w:r>
    </w:p>
    <w:p w:rsidR="00925643" w:rsidRDefault="00925643" w:rsidP="00925643">
      <w:pPr>
        <w:bidi/>
      </w:pPr>
    </w:p>
    <w:p w:rsidR="004A0B23" w:rsidRDefault="004A0B23" w:rsidP="00925643">
      <w:pPr>
        <w:bidi/>
        <w:rPr>
          <w:rtl/>
        </w:rPr>
      </w:pPr>
    </w:p>
    <w:p w:rsidR="004A0B23" w:rsidRDefault="004A0B23" w:rsidP="004A0B23">
      <w:pPr>
        <w:bidi/>
        <w:rPr>
          <w:rtl/>
        </w:rPr>
      </w:pPr>
    </w:p>
    <w:p w:rsidR="004A0B23" w:rsidRDefault="004A0B23" w:rsidP="004A0B23">
      <w:pPr>
        <w:bidi/>
        <w:rPr>
          <w:rtl/>
        </w:rPr>
      </w:pPr>
    </w:p>
    <w:p w:rsidR="004A0B23" w:rsidRDefault="004A0B23" w:rsidP="004A0B23">
      <w:pPr>
        <w:bidi/>
        <w:rPr>
          <w:rtl/>
        </w:rPr>
      </w:pPr>
      <w:bookmarkStart w:id="0" w:name="_GoBack"/>
      <w:bookmarkEnd w:id="0"/>
    </w:p>
    <w:p w:rsidR="00D85FBA" w:rsidRDefault="00143CBE" w:rsidP="004A0B23">
      <w:pPr>
        <w:bidi/>
        <w:rPr>
          <w:rtl/>
        </w:rPr>
      </w:pPr>
      <w:r>
        <w:rPr>
          <w:rFonts w:hint="cs"/>
          <w:rtl/>
        </w:rPr>
        <w:t xml:space="preserve">عنوان المعرض: </w:t>
      </w:r>
      <w:r w:rsidR="00B549D4" w:rsidRPr="00B549D4">
        <w:rPr>
          <w:b/>
          <w:bCs/>
          <w:sz w:val="32"/>
          <w:szCs w:val="32"/>
          <w:rtl/>
        </w:rPr>
        <w:t>«</w:t>
      </w:r>
      <w:r w:rsidRPr="00B549D4">
        <w:rPr>
          <w:b/>
          <w:bCs/>
          <w:sz w:val="32"/>
          <w:szCs w:val="32"/>
          <w:rtl/>
        </w:rPr>
        <w:t>تجليات أنثى</w:t>
      </w:r>
      <w:r w:rsidR="00B549D4" w:rsidRPr="00B549D4">
        <w:rPr>
          <w:b/>
          <w:bCs/>
          <w:sz w:val="32"/>
          <w:szCs w:val="32"/>
          <w:rtl/>
        </w:rPr>
        <w:t>»</w:t>
      </w:r>
      <w:r w:rsidR="00B549D4" w:rsidRPr="00B549D4">
        <w:rPr>
          <w:rFonts w:hint="cs"/>
          <w:sz w:val="32"/>
          <w:szCs w:val="32"/>
          <w:rtl/>
        </w:rPr>
        <w:t xml:space="preserve"> </w:t>
      </w:r>
      <w:r>
        <w:rPr>
          <w:rFonts w:hint="cs"/>
          <w:rtl/>
        </w:rPr>
        <w:t>أو</w:t>
      </w:r>
      <w:r>
        <w:rPr>
          <w:rtl/>
        </w:rPr>
        <w:t xml:space="preserve"> </w:t>
      </w:r>
      <w:r w:rsidR="00B549D4">
        <w:rPr>
          <w:rtl/>
        </w:rPr>
        <w:t>«</w:t>
      </w:r>
      <w:r>
        <w:rPr>
          <w:rtl/>
        </w:rPr>
        <w:t>سرديات امرأة</w:t>
      </w:r>
      <w:r w:rsidR="00B549D4">
        <w:rPr>
          <w:rtl/>
        </w:rPr>
        <w:t>»</w:t>
      </w:r>
    </w:p>
    <w:p w:rsidR="00487993" w:rsidRDefault="00487993" w:rsidP="00C3506D">
      <w:pPr>
        <w:bidi/>
      </w:pPr>
    </w:p>
    <w:p w:rsidR="00C3506D" w:rsidRDefault="00C3506D" w:rsidP="00487993">
      <w:pPr>
        <w:bidi/>
        <w:rPr>
          <w:rtl/>
        </w:rPr>
      </w:pPr>
      <w:r>
        <w:rPr>
          <w:rtl/>
        </w:rPr>
        <w:t>الرؤية المختصرة للمعرض</w:t>
      </w:r>
    </w:p>
    <w:p w:rsidR="00C3506D" w:rsidRDefault="00C3506D" w:rsidP="00C3506D">
      <w:pPr>
        <w:bidi/>
        <w:rPr>
          <w:rtl/>
        </w:rPr>
      </w:pPr>
    </w:p>
    <w:p w:rsidR="00C3506D" w:rsidRDefault="00C3506D" w:rsidP="00C3506D">
      <w:pPr>
        <w:bidi/>
        <w:rPr>
          <w:rtl/>
        </w:rPr>
      </w:pPr>
      <w:r>
        <w:rPr>
          <w:rtl/>
        </w:rPr>
        <w:t>يرتكز المعرض على رمزية الدائرة بوصفها رحلة دائمة من الاكتشاف والعودة إلى الذات، ودلالة على ارتباط الإنسان بالطبيعة والقدر في دورة لا تنتهي. فالدائرة هنا ليست شكلاً بصرياً فقط، بل فكرة تستفز الوعي وتفتح أسئلة حول المصير والحياة وتحوّلاتهما، بدءاً من العين التي تُبصر الكون وانتهاءً بحدود الخيال</w:t>
      </w:r>
      <w:r>
        <w:t>.</w:t>
      </w:r>
    </w:p>
    <w:p w:rsidR="00C3506D" w:rsidRDefault="00C3506D" w:rsidP="00C3506D">
      <w:pPr>
        <w:bidi/>
        <w:rPr>
          <w:rtl/>
        </w:rPr>
      </w:pPr>
    </w:p>
    <w:p w:rsidR="00807B2D" w:rsidRDefault="00C3506D" w:rsidP="00E712C6">
      <w:pPr>
        <w:bidi/>
        <w:rPr>
          <w:rtl/>
        </w:rPr>
      </w:pPr>
      <w:r>
        <w:rPr>
          <w:rtl/>
        </w:rPr>
        <w:t>تقدّم الأعمال رؤية تحرّرية تسعى إلى فك قيود المجتمع عن المرأة، وتمكينها من بناء عالمها الخاص دون أن تفقد رقتها وأخلاقها وعمقها الإنساني. إنَّ هذا المعرض دعوة لامرأة حرّة، مبتهجة، وقادرة على أن تمنح الحياة جمالها المتجدّد.</w:t>
      </w:r>
    </w:p>
    <w:p w:rsidR="00807B2D" w:rsidRDefault="00807B2D" w:rsidP="00807B2D">
      <w:pPr>
        <w:bidi/>
      </w:pPr>
    </w:p>
    <w:tbl>
      <w:tblPr>
        <w:tblStyle w:val="TableGrid"/>
        <w:tblW w:w="0" w:type="auto"/>
        <w:tblInd w:w="720" w:type="dxa"/>
        <w:tblLook w:val="04A0" w:firstRow="1" w:lastRow="0" w:firstColumn="1" w:lastColumn="0" w:noHBand="0" w:noVBand="1"/>
      </w:tblPr>
      <w:tblGrid>
        <w:gridCol w:w="4031"/>
        <w:gridCol w:w="4266"/>
      </w:tblGrid>
      <w:tr w:rsidR="0077518D" w:rsidTr="00C516CC">
        <w:tc>
          <w:tcPr>
            <w:tcW w:w="4508" w:type="dxa"/>
          </w:tcPr>
          <w:p w:rsidR="0077518D" w:rsidRDefault="0077518D" w:rsidP="00C516CC">
            <w:pPr>
              <w:ind w:left="0"/>
              <w:rPr>
                <w:lang w:val="fr-FR"/>
              </w:rPr>
            </w:pPr>
            <w:r w:rsidRPr="004B179D">
              <w:rPr>
                <w:noProof/>
              </w:rPr>
              <w:drawing>
                <wp:inline distT="0" distB="0" distL="0" distR="0" wp14:anchorId="12D4D854" wp14:editId="0A7BBB54">
                  <wp:extent cx="2273195" cy="4083685"/>
                  <wp:effectExtent l="0" t="0" r="0" b="0"/>
                  <wp:docPr id="11" name="Picture 11" descr="C:\Users\hanaa\Desktop\New Painting 21-22\كي لا نغرق  Acrylic 2022\2024حالات نسائية\10-5-22 85x45 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naa\Desktop\New Painting 21-22\كي لا نغرق  Acrylic 2022\2024حالات نسائية\10-5-22 85x45 cm.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278739" cy="4093645"/>
                          </a:xfrm>
                          <a:prstGeom prst="rect">
                            <a:avLst/>
                          </a:prstGeom>
                          <a:noFill/>
                          <a:ln>
                            <a:noFill/>
                          </a:ln>
                        </pic:spPr>
                      </pic:pic>
                    </a:graphicData>
                  </a:graphic>
                </wp:inline>
              </w:drawing>
            </w:r>
          </w:p>
        </w:tc>
        <w:tc>
          <w:tcPr>
            <w:tcW w:w="4509" w:type="dxa"/>
          </w:tcPr>
          <w:p w:rsidR="0077518D" w:rsidRDefault="0077518D" w:rsidP="00C516CC">
            <w:pPr>
              <w:ind w:left="0"/>
              <w:rPr>
                <w:lang w:val="fr-FR"/>
              </w:rPr>
            </w:pPr>
            <w:r>
              <w:rPr>
                <w:noProof/>
              </w:rPr>
              <w:drawing>
                <wp:inline distT="0" distB="0" distL="0" distR="0" wp14:anchorId="47CE2A75" wp14:editId="4B3F9309">
                  <wp:extent cx="2488100" cy="4083685"/>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93903" cy="4093210"/>
                          </a:xfrm>
                          <a:prstGeom prst="rect">
                            <a:avLst/>
                          </a:prstGeom>
                          <a:noFill/>
                        </pic:spPr>
                      </pic:pic>
                    </a:graphicData>
                  </a:graphic>
                </wp:inline>
              </w:drawing>
            </w:r>
          </w:p>
        </w:tc>
      </w:tr>
      <w:tr w:rsidR="0077518D" w:rsidTr="00C516CC">
        <w:tc>
          <w:tcPr>
            <w:tcW w:w="4508" w:type="dxa"/>
          </w:tcPr>
          <w:p w:rsidR="0077518D" w:rsidRPr="006453E6" w:rsidRDefault="0077518D" w:rsidP="00C516CC">
            <w:pPr>
              <w:ind w:left="0"/>
            </w:pPr>
            <w:r w:rsidRPr="006453E6">
              <w:rPr>
                <w:sz w:val="24"/>
                <w:szCs w:val="24"/>
                <w:lang w:val="fr-FR"/>
              </w:rPr>
              <w:lastRenderedPageBreak/>
              <w:t>Femme sur l’échelle de rosée</w:t>
            </w:r>
            <w:r>
              <w:rPr>
                <w:rFonts w:hint="cs"/>
                <w:sz w:val="24"/>
                <w:szCs w:val="24"/>
                <w:rtl/>
                <w:lang w:val="fr-FR"/>
              </w:rPr>
              <w:t xml:space="preserve">/امرأة </w:t>
            </w:r>
            <w:r>
              <w:rPr>
                <w:sz w:val="24"/>
                <w:szCs w:val="24"/>
                <w:lang w:val="fr-FR"/>
              </w:rPr>
              <w:t xml:space="preserve">     </w:t>
            </w:r>
            <w:r>
              <w:rPr>
                <w:rFonts w:hint="cs"/>
                <w:sz w:val="24"/>
                <w:szCs w:val="24"/>
                <w:rtl/>
                <w:lang w:val="fr-FR"/>
              </w:rPr>
              <w:t>تصعد سلّم الندى</w:t>
            </w:r>
            <w:r>
              <w:rPr>
                <w:sz w:val="24"/>
                <w:szCs w:val="24"/>
                <w:lang w:val="fr-FR"/>
              </w:rPr>
              <w:t xml:space="preserve"> </w:t>
            </w:r>
            <w:r>
              <w:rPr>
                <w:rFonts w:hint="cs"/>
                <w:sz w:val="24"/>
                <w:szCs w:val="24"/>
                <w:rtl/>
                <w:lang w:val="fr-FR"/>
              </w:rPr>
              <w:t xml:space="preserve">/ </w:t>
            </w:r>
            <w:r>
              <w:rPr>
                <w:sz w:val="24"/>
                <w:szCs w:val="24"/>
              </w:rPr>
              <w:t xml:space="preserve">85x45 cm / </w:t>
            </w:r>
            <w:r w:rsidR="00802C8F" w:rsidRPr="00802C8F">
              <w:rPr>
                <w:sz w:val="24"/>
                <w:szCs w:val="24"/>
              </w:rPr>
              <w:t>Acrylique</w:t>
            </w:r>
            <w:r>
              <w:rPr>
                <w:sz w:val="24"/>
                <w:szCs w:val="24"/>
              </w:rPr>
              <w:t xml:space="preserve"> / 2022</w:t>
            </w:r>
          </w:p>
        </w:tc>
        <w:tc>
          <w:tcPr>
            <w:tcW w:w="4509" w:type="dxa"/>
          </w:tcPr>
          <w:p w:rsidR="0077518D" w:rsidRPr="00077525" w:rsidRDefault="0077518D" w:rsidP="00C516CC">
            <w:pPr>
              <w:ind w:left="0"/>
              <w:rPr>
                <w:lang w:bidi="ar-LB"/>
              </w:rPr>
            </w:pPr>
            <w:r w:rsidRPr="00077525">
              <w:rPr>
                <w:rFonts w:hint="cs"/>
                <w:sz w:val="24"/>
                <w:szCs w:val="24"/>
                <w:rtl/>
                <w:lang w:val="fr-FR"/>
              </w:rPr>
              <w:t xml:space="preserve"> </w:t>
            </w:r>
            <w:r w:rsidRPr="00077525">
              <w:rPr>
                <w:sz w:val="24"/>
                <w:szCs w:val="24"/>
                <w:lang w:val="fr-FR"/>
              </w:rPr>
              <w:t>Au-dessus du bruit du monde</w:t>
            </w:r>
            <w:r w:rsidRPr="00077525">
              <w:rPr>
                <w:rFonts w:hint="cs"/>
                <w:sz w:val="24"/>
                <w:szCs w:val="24"/>
                <w:rtl/>
                <w:lang w:val="fr-FR" w:bidi="ar-LB"/>
              </w:rPr>
              <w:t xml:space="preserve"> </w:t>
            </w:r>
            <w:r w:rsidRPr="00077525">
              <w:rPr>
                <w:sz w:val="24"/>
                <w:szCs w:val="24"/>
                <w:rtl/>
                <w:lang w:val="fr-FR" w:bidi="ar-LB"/>
              </w:rPr>
              <w:t>فوق ضوضاء العالم</w:t>
            </w:r>
            <w:r>
              <w:rPr>
                <w:rFonts w:hint="cs"/>
                <w:sz w:val="24"/>
                <w:szCs w:val="24"/>
                <w:rtl/>
                <w:lang w:val="fr-FR" w:bidi="ar-LB"/>
              </w:rPr>
              <w:t xml:space="preserve"> </w:t>
            </w:r>
            <w:r>
              <w:rPr>
                <w:sz w:val="24"/>
                <w:szCs w:val="24"/>
                <w:lang w:bidi="ar-LB"/>
              </w:rPr>
              <w:t xml:space="preserve"> 105x70 cm /</w:t>
            </w:r>
            <w:r w:rsidR="00802C8F">
              <w:t xml:space="preserve"> </w:t>
            </w:r>
            <w:r w:rsidR="00802C8F" w:rsidRPr="00802C8F">
              <w:rPr>
                <w:sz w:val="24"/>
                <w:szCs w:val="24"/>
                <w:lang w:bidi="ar-LB"/>
              </w:rPr>
              <w:t xml:space="preserve">Acrylique </w:t>
            </w:r>
            <w:r>
              <w:rPr>
                <w:sz w:val="24"/>
                <w:szCs w:val="24"/>
                <w:lang w:bidi="ar-LB"/>
              </w:rPr>
              <w:t>/2022</w:t>
            </w:r>
          </w:p>
        </w:tc>
      </w:tr>
    </w:tbl>
    <w:p w:rsidR="0077518D" w:rsidRDefault="0077518D" w:rsidP="0077518D">
      <w:pPr>
        <w:bidi/>
        <w:ind w:left="0"/>
      </w:pPr>
    </w:p>
    <w:p w:rsidR="0077518D" w:rsidRDefault="0077518D" w:rsidP="0077518D">
      <w:pPr>
        <w:bidi/>
        <w:rPr>
          <w:rtl/>
        </w:rPr>
      </w:pPr>
    </w:p>
    <w:tbl>
      <w:tblPr>
        <w:tblStyle w:val="TableGrid"/>
        <w:tblW w:w="0" w:type="auto"/>
        <w:tblInd w:w="720" w:type="dxa"/>
        <w:tblLook w:val="04A0" w:firstRow="1" w:lastRow="0" w:firstColumn="1" w:lastColumn="0" w:noHBand="0" w:noVBand="1"/>
      </w:tblPr>
      <w:tblGrid>
        <w:gridCol w:w="4087"/>
        <w:gridCol w:w="4210"/>
      </w:tblGrid>
      <w:tr w:rsidR="007B7B9A" w:rsidTr="007B7B9A">
        <w:tc>
          <w:tcPr>
            <w:tcW w:w="4621" w:type="dxa"/>
          </w:tcPr>
          <w:p w:rsidR="007B7B9A" w:rsidRDefault="007B7B9A">
            <w:pPr>
              <w:ind w:left="0"/>
            </w:pPr>
            <w:r w:rsidRPr="007B7B9A">
              <w:rPr>
                <w:noProof/>
              </w:rPr>
              <w:drawing>
                <wp:inline distT="0" distB="0" distL="0" distR="0">
                  <wp:extent cx="2495550" cy="3768610"/>
                  <wp:effectExtent l="0" t="0" r="0" b="3810"/>
                  <wp:docPr id="2" name="Picture 2" descr="C:\Users\hanaa\Desktop\New Painting 21-22\كي لا نغرق  Acrylic 2022\2024حالات نسائية\دعيهم يثرثرون وافعلي ما يحلو ل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naa\Desktop\New Painting 21-22\كي لا نغرق  Acrylic 2022\2024حالات نسائية\دعيهم يثرثرون وافعلي ما يحلو لك....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98560" cy="3773156"/>
                          </a:xfrm>
                          <a:prstGeom prst="rect">
                            <a:avLst/>
                          </a:prstGeom>
                          <a:noFill/>
                          <a:ln>
                            <a:noFill/>
                          </a:ln>
                        </pic:spPr>
                      </pic:pic>
                    </a:graphicData>
                  </a:graphic>
                </wp:inline>
              </w:drawing>
            </w:r>
          </w:p>
        </w:tc>
        <w:tc>
          <w:tcPr>
            <w:tcW w:w="4622" w:type="dxa"/>
          </w:tcPr>
          <w:p w:rsidR="007B7B9A" w:rsidRDefault="007B7B9A">
            <w:pPr>
              <w:ind w:left="0"/>
            </w:pPr>
            <w:r w:rsidRPr="007B7B9A">
              <w:rPr>
                <w:noProof/>
              </w:rPr>
              <w:drawing>
                <wp:inline distT="0" distB="0" distL="0" distR="0">
                  <wp:extent cx="2575221" cy="3802474"/>
                  <wp:effectExtent l="0" t="0" r="0" b="7620"/>
                  <wp:docPr id="1" name="Picture 1" descr="C:\Users\hanaa\Desktop\New Painting 21-22\كي لا نغرق  Acrylic 2022\2024حالات نسائية\IMG-29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naa\Desktop\New Painting 21-22\كي لا نغرق  Acrylic 2022\2024حالات نسائية\IMG-2924.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77280" cy="3805515"/>
                          </a:xfrm>
                          <a:prstGeom prst="rect">
                            <a:avLst/>
                          </a:prstGeom>
                          <a:noFill/>
                          <a:ln>
                            <a:noFill/>
                          </a:ln>
                        </pic:spPr>
                      </pic:pic>
                    </a:graphicData>
                  </a:graphic>
                </wp:inline>
              </w:drawing>
            </w:r>
          </w:p>
        </w:tc>
      </w:tr>
      <w:tr w:rsidR="007B7B9A" w:rsidTr="007B7B9A">
        <w:tc>
          <w:tcPr>
            <w:tcW w:w="4621" w:type="dxa"/>
          </w:tcPr>
          <w:p w:rsidR="00B4253B" w:rsidRDefault="00B4253B">
            <w:pPr>
              <w:ind w:left="0"/>
              <w:rPr>
                <w:rtl/>
                <w:lang w:val="fr-FR" w:bidi="ar-LB"/>
              </w:rPr>
            </w:pPr>
            <w:r>
              <w:rPr>
                <w:sz w:val="24"/>
                <w:szCs w:val="24"/>
                <w:lang w:val="fr-FR" w:bidi="ar-LB"/>
              </w:rPr>
              <w:t>Liberté au-delà du</w:t>
            </w:r>
            <w:r>
              <w:rPr>
                <w:rFonts w:hint="cs"/>
                <w:sz w:val="24"/>
                <w:szCs w:val="24"/>
                <w:rtl/>
                <w:lang w:val="fr-FR" w:bidi="ar-LB"/>
              </w:rPr>
              <w:t xml:space="preserve"> </w:t>
            </w:r>
            <w:r w:rsidR="00B549D4" w:rsidRPr="00B4253B">
              <w:rPr>
                <w:sz w:val="24"/>
                <w:szCs w:val="24"/>
                <w:lang w:val="fr-FR" w:bidi="ar-LB"/>
              </w:rPr>
              <w:t>bavardage</w:t>
            </w:r>
            <w:r w:rsidR="00B549D4">
              <w:rPr>
                <w:rFonts w:hint="cs"/>
                <w:rtl/>
                <w:lang w:val="fr-FR" w:bidi="ar-LB"/>
              </w:rPr>
              <w:t>/</w:t>
            </w:r>
            <w:r>
              <w:rPr>
                <w:rFonts w:hint="cs"/>
                <w:rtl/>
                <w:lang w:val="fr-FR" w:bidi="ar-LB"/>
              </w:rPr>
              <w:t>حرية تتجاوز الثرثرة</w:t>
            </w:r>
          </w:p>
          <w:p w:rsidR="007B7B9A" w:rsidRPr="00B549D4" w:rsidRDefault="00B549D4">
            <w:pPr>
              <w:ind w:left="0"/>
              <w:rPr>
                <w:rFonts w:hint="cs"/>
                <w:rtl/>
                <w:lang w:val="fr-FR" w:bidi="ar-LB"/>
              </w:rPr>
            </w:pPr>
            <w:r w:rsidRPr="00B4253B">
              <w:rPr>
                <w:sz w:val="24"/>
                <w:szCs w:val="24"/>
                <w:rtl/>
                <w:lang w:val="fr-FR" w:bidi="ar-LB"/>
              </w:rPr>
              <w:t>80</w:t>
            </w:r>
            <w:r w:rsidRPr="00B4253B">
              <w:rPr>
                <w:sz w:val="24"/>
                <w:szCs w:val="24"/>
                <w:lang w:val="fr-FR" w:bidi="ar-LB"/>
              </w:rPr>
              <w:t>x110 cm/</w:t>
            </w:r>
            <w:r w:rsidR="00802C8F" w:rsidRPr="00B4253B">
              <w:rPr>
                <w:sz w:val="24"/>
                <w:szCs w:val="24"/>
                <w:lang w:val="fr-FR" w:bidi="ar-LB"/>
              </w:rPr>
              <w:t>Acrylique</w:t>
            </w:r>
            <w:r w:rsidRPr="00B4253B">
              <w:rPr>
                <w:sz w:val="24"/>
                <w:szCs w:val="24"/>
                <w:lang w:val="fr-FR" w:bidi="ar-LB"/>
              </w:rPr>
              <w:t>/2022</w:t>
            </w:r>
          </w:p>
        </w:tc>
        <w:tc>
          <w:tcPr>
            <w:tcW w:w="4622" w:type="dxa"/>
          </w:tcPr>
          <w:p w:rsidR="007B7B9A" w:rsidRDefault="00B549D4" w:rsidP="00B549D4">
            <w:pPr>
              <w:ind w:left="0"/>
            </w:pPr>
            <w:r w:rsidRPr="00B549D4">
              <w:rPr>
                <w:lang w:val="fr-FR"/>
              </w:rPr>
              <w:t xml:space="preserve"> </w:t>
            </w:r>
            <w:proofErr w:type="spellStart"/>
            <w:r>
              <w:t>Colére</w:t>
            </w:r>
            <w:proofErr w:type="spellEnd"/>
            <w:r w:rsidR="00B4253B">
              <w:rPr>
                <w:rFonts w:hint="cs"/>
                <w:rtl/>
              </w:rPr>
              <w:t xml:space="preserve"> غضب </w:t>
            </w:r>
            <w:r>
              <w:t>/ 80x110 cm/</w:t>
            </w:r>
            <w:r w:rsidR="00802C8F">
              <w:t xml:space="preserve"> </w:t>
            </w:r>
            <w:r w:rsidR="00802C8F" w:rsidRPr="00802C8F">
              <w:t xml:space="preserve">Acrylique </w:t>
            </w:r>
            <w:r>
              <w:t>/2022</w:t>
            </w:r>
          </w:p>
        </w:tc>
      </w:tr>
    </w:tbl>
    <w:p w:rsidR="00487993" w:rsidRDefault="00487993" w:rsidP="004C447F">
      <w:pPr>
        <w:ind w:left="0"/>
        <w:rPr>
          <w:rtl/>
        </w:rPr>
      </w:pPr>
    </w:p>
    <w:p w:rsidR="004B179D" w:rsidRDefault="004B179D">
      <w:pPr>
        <w:rPr>
          <w:rtl/>
        </w:rPr>
      </w:pPr>
    </w:p>
    <w:tbl>
      <w:tblPr>
        <w:tblStyle w:val="TableGrid"/>
        <w:tblW w:w="0" w:type="auto"/>
        <w:tblInd w:w="720" w:type="dxa"/>
        <w:tblLook w:val="04A0" w:firstRow="1" w:lastRow="0" w:firstColumn="1" w:lastColumn="0" w:noHBand="0" w:noVBand="1"/>
      </w:tblPr>
      <w:tblGrid>
        <w:gridCol w:w="2763"/>
        <w:gridCol w:w="2745"/>
        <w:gridCol w:w="2789"/>
      </w:tblGrid>
      <w:tr w:rsidR="00802C8F" w:rsidTr="00802C8F">
        <w:tc>
          <w:tcPr>
            <w:tcW w:w="3005" w:type="dxa"/>
          </w:tcPr>
          <w:p w:rsidR="00802C8F" w:rsidRDefault="00802C8F">
            <w:pPr>
              <w:ind w:left="0"/>
              <w:rPr>
                <w:lang w:val="fr-FR"/>
              </w:rPr>
            </w:pPr>
            <w:r w:rsidRPr="00802C8F">
              <w:rPr>
                <w:noProof/>
              </w:rPr>
              <w:lastRenderedPageBreak/>
              <w:drawing>
                <wp:inline distT="0" distB="0" distL="0" distR="0">
                  <wp:extent cx="1804670" cy="2678360"/>
                  <wp:effectExtent l="0" t="0" r="5080" b="8255"/>
                  <wp:docPr id="15" name="Picture 15" descr="C:\Users\hanaa\Desktop\New Painting 21-22\كي لا نغرق  Acrylic 2022\2024حالات نسائية\105x70 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anaa\Desktop\New Painting 21-22\كي لا نغرق  Acrylic 2022\2024حالات نسائية\105x70 cm.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11409" cy="2688362"/>
                          </a:xfrm>
                          <a:prstGeom prst="rect">
                            <a:avLst/>
                          </a:prstGeom>
                          <a:noFill/>
                          <a:ln>
                            <a:noFill/>
                          </a:ln>
                        </pic:spPr>
                      </pic:pic>
                    </a:graphicData>
                  </a:graphic>
                </wp:inline>
              </w:drawing>
            </w:r>
          </w:p>
        </w:tc>
        <w:tc>
          <w:tcPr>
            <w:tcW w:w="3006" w:type="dxa"/>
          </w:tcPr>
          <w:p w:rsidR="00802C8F" w:rsidRDefault="00802C8F">
            <w:pPr>
              <w:ind w:left="0"/>
              <w:rPr>
                <w:lang w:val="fr-FR"/>
              </w:rPr>
            </w:pPr>
            <w:r w:rsidRPr="00802C8F">
              <w:rPr>
                <w:noProof/>
              </w:rPr>
              <w:drawing>
                <wp:inline distT="0" distB="0" distL="0" distR="0">
                  <wp:extent cx="1797050" cy="2663913"/>
                  <wp:effectExtent l="0" t="0" r="0" b="3175"/>
                  <wp:docPr id="13" name="Picture 13" descr="C:\Users\hanaa\Desktop\New Painting 21-22\كي لا نغرق  Acrylic 2022\2024حالات نسائية\2 - 105x70 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anaa\Desktop\New Painting 21-22\كي لا نغرق  Acrylic 2022\2024حالات نسائية\2 - 105x70 cm.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04316" cy="2674684"/>
                          </a:xfrm>
                          <a:prstGeom prst="rect">
                            <a:avLst/>
                          </a:prstGeom>
                          <a:noFill/>
                          <a:ln>
                            <a:noFill/>
                          </a:ln>
                        </pic:spPr>
                      </pic:pic>
                    </a:graphicData>
                  </a:graphic>
                </wp:inline>
              </w:drawing>
            </w:r>
          </w:p>
        </w:tc>
        <w:tc>
          <w:tcPr>
            <w:tcW w:w="3006" w:type="dxa"/>
          </w:tcPr>
          <w:p w:rsidR="00802C8F" w:rsidRDefault="00802C8F">
            <w:pPr>
              <w:ind w:left="0"/>
              <w:rPr>
                <w:lang w:val="fr-FR"/>
              </w:rPr>
            </w:pPr>
            <w:r w:rsidRPr="00802C8F">
              <w:rPr>
                <w:noProof/>
              </w:rPr>
              <w:drawing>
                <wp:inline distT="0" distB="0" distL="0" distR="0">
                  <wp:extent cx="1827611" cy="2699385"/>
                  <wp:effectExtent l="0" t="0" r="1270" b="5715"/>
                  <wp:docPr id="14" name="Picture 14" descr="C:\Users\hanaa\Desktop\New Painting 21-22\كي لا نغرق  Acrylic 2022\2024حالات نسائية\3- 105x70 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anaa\Desktop\New Painting 21-22\كي لا نغرق  Acrylic 2022\2024حالات نسائية\3- 105x70 cm.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30786" cy="2704075"/>
                          </a:xfrm>
                          <a:prstGeom prst="rect">
                            <a:avLst/>
                          </a:prstGeom>
                          <a:noFill/>
                          <a:ln>
                            <a:noFill/>
                          </a:ln>
                        </pic:spPr>
                      </pic:pic>
                    </a:graphicData>
                  </a:graphic>
                </wp:inline>
              </w:drawing>
            </w:r>
          </w:p>
        </w:tc>
      </w:tr>
      <w:tr w:rsidR="00802C8F" w:rsidTr="00802C8F">
        <w:tc>
          <w:tcPr>
            <w:tcW w:w="3005" w:type="dxa"/>
          </w:tcPr>
          <w:p w:rsidR="00802C8F" w:rsidRDefault="00802C8F">
            <w:pPr>
              <w:ind w:left="0"/>
              <w:rPr>
                <w:sz w:val="24"/>
                <w:szCs w:val="24"/>
                <w:rtl/>
                <w:lang w:val="fr-FR"/>
              </w:rPr>
            </w:pPr>
            <w:r w:rsidRPr="00802C8F">
              <w:rPr>
                <w:sz w:val="24"/>
                <w:szCs w:val="24"/>
                <w:rtl/>
                <w:lang w:val="fr-FR"/>
              </w:rPr>
              <w:t>أبواب مفتوحة على صمت النساء</w:t>
            </w:r>
          </w:p>
          <w:p w:rsidR="00802C8F" w:rsidRDefault="00802C8F">
            <w:pPr>
              <w:ind w:left="0"/>
              <w:rPr>
                <w:lang w:val="fr-FR"/>
              </w:rPr>
            </w:pPr>
            <w:r w:rsidRPr="00802C8F">
              <w:rPr>
                <w:sz w:val="24"/>
                <w:szCs w:val="24"/>
                <w:lang w:val="fr-FR"/>
              </w:rPr>
              <w:t>Portes sur le silence des femmes</w:t>
            </w:r>
            <w:r w:rsidR="003F0729">
              <w:rPr>
                <w:sz w:val="24"/>
                <w:szCs w:val="24"/>
                <w:lang w:val="fr-FR"/>
              </w:rPr>
              <w:t xml:space="preserve"> 105x70 cm</w:t>
            </w:r>
          </w:p>
        </w:tc>
        <w:tc>
          <w:tcPr>
            <w:tcW w:w="3006" w:type="dxa"/>
          </w:tcPr>
          <w:p w:rsidR="003F0729" w:rsidRPr="004C447F" w:rsidRDefault="00802C8F" w:rsidP="00802C8F">
            <w:pPr>
              <w:ind w:left="0"/>
              <w:rPr>
                <w:sz w:val="24"/>
                <w:szCs w:val="24"/>
              </w:rPr>
            </w:pPr>
            <w:r w:rsidRPr="004C447F">
              <w:rPr>
                <w:sz w:val="24"/>
                <w:szCs w:val="24"/>
              </w:rPr>
              <w:t xml:space="preserve">Triptique </w:t>
            </w:r>
            <w:r w:rsidR="003F0729" w:rsidRPr="004C447F">
              <w:rPr>
                <w:sz w:val="24"/>
                <w:szCs w:val="24"/>
              </w:rPr>
              <w:t>105x210cm</w:t>
            </w:r>
          </w:p>
          <w:p w:rsidR="003F0729" w:rsidRPr="004C447F" w:rsidRDefault="003F0729" w:rsidP="00802C8F">
            <w:pPr>
              <w:ind w:left="0"/>
              <w:rPr>
                <w:sz w:val="24"/>
                <w:szCs w:val="24"/>
              </w:rPr>
            </w:pPr>
            <w:r w:rsidRPr="004C447F">
              <w:rPr>
                <w:sz w:val="24"/>
                <w:szCs w:val="24"/>
              </w:rPr>
              <w:t>Acrylique / 2023</w:t>
            </w:r>
          </w:p>
          <w:p w:rsidR="00802C8F" w:rsidRPr="004C447F" w:rsidRDefault="003F0729" w:rsidP="004C447F">
            <w:pPr>
              <w:ind w:left="0"/>
              <w:rPr>
                <w:sz w:val="24"/>
                <w:szCs w:val="24"/>
              </w:rPr>
            </w:pPr>
            <w:r w:rsidRPr="004C447F">
              <w:rPr>
                <w:sz w:val="24"/>
                <w:szCs w:val="24"/>
              </w:rPr>
              <w:t>105x70 cm</w:t>
            </w:r>
          </w:p>
        </w:tc>
        <w:tc>
          <w:tcPr>
            <w:tcW w:w="3006" w:type="dxa"/>
          </w:tcPr>
          <w:p w:rsidR="00802C8F" w:rsidRDefault="003F0729">
            <w:pPr>
              <w:ind w:left="0"/>
              <w:rPr>
                <w:lang w:val="fr-FR"/>
              </w:rPr>
            </w:pPr>
            <w:r>
              <w:rPr>
                <w:lang w:val="fr-FR"/>
              </w:rPr>
              <w:t>105x70cm</w:t>
            </w:r>
          </w:p>
        </w:tc>
      </w:tr>
    </w:tbl>
    <w:p w:rsidR="00E712C6" w:rsidRDefault="00E712C6">
      <w:pPr>
        <w:rPr>
          <w:lang w:val="fr-FR"/>
        </w:rPr>
      </w:pPr>
    </w:p>
    <w:tbl>
      <w:tblPr>
        <w:tblStyle w:val="TableGrid"/>
        <w:tblW w:w="0" w:type="auto"/>
        <w:tblInd w:w="720" w:type="dxa"/>
        <w:tblLook w:val="04A0" w:firstRow="1" w:lastRow="0" w:firstColumn="1" w:lastColumn="0" w:noHBand="0" w:noVBand="1"/>
      </w:tblPr>
      <w:tblGrid>
        <w:gridCol w:w="4114"/>
        <w:gridCol w:w="4183"/>
      </w:tblGrid>
      <w:tr w:rsidR="00487993" w:rsidTr="00487993">
        <w:tc>
          <w:tcPr>
            <w:tcW w:w="4508" w:type="dxa"/>
          </w:tcPr>
          <w:p w:rsidR="00487993" w:rsidRDefault="00487993">
            <w:pPr>
              <w:ind w:left="0"/>
              <w:rPr>
                <w:lang w:val="fr-FR"/>
              </w:rPr>
            </w:pPr>
            <w:r w:rsidRPr="00487993">
              <w:rPr>
                <w:noProof/>
              </w:rPr>
              <w:drawing>
                <wp:inline distT="0" distB="0" distL="0" distR="0">
                  <wp:extent cx="2393950" cy="2316605"/>
                  <wp:effectExtent l="0" t="0" r="6350" b="7620"/>
                  <wp:docPr id="16" name="Picture 16" descr="C:\Users\hanaa\Desktop\New Painting 21-22\كي لا نغرق  Acrylic 2022\2024حالات نسائية\100x100cm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anaa\Desktop\New Painting 21-22\كي لا نغرق  Acrylic 2022\2024حالات نسائية\100x100cm 5.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99142" cy="2321629"/>
                          </a:xfrm>
                          <a:prstGeom prst="rect">
                            <a:avLst/>
                          </a:prstGeom>
                          <a:noFill/>
                          <a:ln>
                            <a:noFill/>
                          </a:ln>
                        </pic:spPr>
                      </pic:pic>
                    </a:graphicData>
                  </a:graphic>
                </wp:inline>
              </w:drawing>
            </w:r>
          </w:p>
        </w:tc>
        <w:tc>
          <w:tcPr>
            <w:tcW w:w="4509" w:type="dxa"/>
          </w:tcPr>
          <w:p w:rsidR="00487993" w:rsidRDefault="00487993">
            <w:pPr>
              <w:ind w:left="0"/>
              <w:rPr>
                <w:lang w:val="fr-FR"/>
              </w:rPr>
            </w:pPr>
            <w:r w:rsidRPr="00487993">
              <w:rPr>
                <w:noProof/>
              </w:rPr>
              <w:drawing>
                <wp:inline distT="0" distB="0" distL="0" distR="0">
                  <wp:extent cx="2452754" cy="2349500"/>
                  <wp:effectExtent l="0" t="0" r="5080" b="0"/>
                  <wp:docPr id="17" name="Picture 17" descr="C:\Users\hanaa\Desktop\New Painting 21-22\كي لا نغرق  Acrylic 2022\2024حالات نسائية\100x100 cm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anaa\Desktop\New Painting 21-22\كي لا نغرق  Acrylic 2022\2024حالات نسائية\100x100 cm 6.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56107" cy="2352711"/>
                          </a:xfrm>
                          <a:prstGeom prst="rect">
                            <a:avLst/>
                          </a:prstGeom>
                          <a:noFill/>
                          <a:ln>
                            <a:noFill/>
                          </a:ln>
                        </pic:spPr>
                      </pic:pic>
                    </a:graphicData>
                  </a:graphic>
                </wp:inline>
              </w:drawing>
            </w:r>
          </w:p>
        </w:tc>
      </w:tr>
      <w:tr w:rsidR="00487993" w:rsidTr="00487993">
        <w:tc>
          <w:tcPr>
            <w:tcW w:w="4508" w:type="dxa"/>
          </w:tcPr>
          <w:p w:rsidR="00487993" w:rsidRDefault="006B13FC">
            <w:pPr>
              <w:ind w:left="0"/>
              <w:rPr>
                <w:sz w:val="24"/>
                <w:szCs w:val="24"/>
                <w:rtl/>
                <w:lang w:val="fr-FR" w:bidi="ar-LB"/>
              </w:rPr>
            </w:pPr>
            <w:r w:rsidRPr="006B13FC">
              <w:rPr>
                <w:sz w:val="24"/>
                <w:szCs w:val="24"/>
                <w:lang w:val="fr-FR" w:bidi="ar-LB"/>
              </w:rPr>
              <w:t>Quand le volcan se réveille en elle</w:t>
            </w:r>
          </w:p>
          <w:p w:rsidR="006B13FC" w:rsidRDefault="006B13FC" w:rsidP="006B13FC">
            <w:pPr>
              <w:ind w:left="0"/>
              <w:rPr>
                <w:sz w:val="24"/>
                <w:szCs w:val="24"/>
                <w:rtl/>
                <w:lang w:val="fr-FR" w:bidi="ar-LB"/>
              </w:rPr>
            </w:pPr>
            <w:r>
              <w:rPr>
                <w:rFonts w:hint="cs"/>
                <w:sz w:val="24"/>
                <w:szCs w:val="24"/>
                <w:rtl/>
                <w:lang w:val="fr-FR" w:bidi="ar-LB"/>
              </w:rPr>
              <w:t>حين ينهض البركان داخلها</w:t>
            </w:r>
          </w:p>
          <w:p w:rsidR="006B13FC" w:rsidRPr="006B13FC" w:rsidRDefault="006B13FC" w:rsidP="006B13FC">
            <w:pPr>
              <w:ind w:left="0"/>
              <w:rPr>
                <w:rFonts w:hint="cs"/>
                <w:sz w:val="24"/>
                <w:szCs w:val="24"/>
                <w:lang w:bidi="ar-LB"/>
              </w:rPr>
            </w:pPr>
            <w:r>
              <w:rPr>
                <w:sz w:val="24"/>
                <w:szCs w:val="24"/>
                <w:lang w:bidi="ar-LB"/>
              </w:rPr>
              <w:t>Acrylique 100x100 cm</w:t>
            </w:r>
          </w:p>
        </w:tc>
        <w:tc>
          <w:tcPr>
            <w:tcW w:w="4509" w:type="dxa"/>
          </w:tcPr>
          <w:p w:rsidR="009725B2" w:rsidRPr="009725B2" w:rsidRDefault="009725B2" w:rsidP="009725B2">
            <w:pPr>
              <w:ind w:left="0"/>
              <w:rPr>
                <w:sz w:val="24"/>
                <w:szCs w:val="24"/>
                <w:lang w:val="fr-FR"/>
              </w:rPr>
            </w:pPr>
            <w:r w:rsidRPr="009725B2">
              <w:rPr>
                <w:sz w:val="24"/>
                <w:szCs w:val="24"/>
                <w:lang w:val="fr-FR"/>
              </w:rPr>
              <w:t xml:space="preserve">Tempête cachée </w:t>
            </w:r>
            <w:r w:rsidRPr="009725B2">
              <w:rPr>
                <w:sz w:val="24"/>
                <w:szCs w:val="24"/>
                <w:rtl/>
                <w:lang w:val="fr-FR"/>
              </w:rPr>
              <w:t>عاصفة مختبئة</w:t>
            </w:r>
          </w:p>
          <w:p w:rsidR="00487993" w:rsidRDefault="009725B2" w:rsidP="009725B2">
            <w:pPr>
              <w:ind w:left="0"/>
              <w:rPr>
                <w:lang w:val="fr-FR"/>
              </w:rPr>
            </w:pPr>
            <w:r w:rsidRPr="009725B2">
              <w:rPr>
                <w:lang w:val="fr-FR"/>
              </w:rPr>
              <w:t>–</w:t>
            </w:r>
            <w:r w:rsidRPr="009725B2">
              <w:rPr>
                <w:sz w:val="24"/>
                <w:szCs w:val="24"/>
                <w:lang w:val="fr-FR"/>
              </w:rPr>
              <w:t>Acrylique 100x100 cm</w:t>
            </w:r>
          </w:p>
        </w:tc>
      </w:tr>
    </w:tbl>
    <w:p w:rsidR="00487993" w:rsidRDefault="00487993">
      <w:pPr>
        <w:rPr>
          <w:lang w:val="fr-FR"/>
        </w:rPr>
      </w:pPr>
    </w:p>
    <w:tbl>
      <w:tblPr>
        <w:tblStyle w:val="TableGrid"/>
        <w:tblW w:w="0" w:type="auto"/>
        <w:tblInd w:w="720" w:type="dxa"/>
        <w:tblLook w:val="04A0" w:firstRow="1" w:lastRow="0" w:firstColumn="1" w:lastColumn="0" w:noHBand="0" w:noVBand="1"/>
      </w:tblPr>
      <w:tblGrid>
        <w:gridCol w:w="4001"/>
        <w:gridCol w:w="4296"/>
      </w:tblGrid>
      <w:tr w:rsidR="009725B2" w:rsidTr="009725B2">
        <w:tc>
          <w:tcPr>
            <w:tcW w:w="4508" w:type="dxa"/>
          </w:tcPr>
          <w:p w:rsidR="009725B2" w:rsidRDefault="009725B2">
            <w:pPr>
              <w:ind w:left="0"/>
              <w:rPr>
                <w:lang w:val="fr-FR"/>
              </w:rPr>
            </w:pPr>
            <w:r w:rsidRPr="009725B2">
              <w:rPr>
                <w:noProof/>
              </w:rPr>
              <w:lastRenderedPageBreak/>
              <w:drawing>
                <wp:inline distT="0" distB="0" distL="0" distR="0">
                  <wp:extent cx="2260600" cy="2787919"/>
                  <wp:effectExtent l="0" t="0" r="6350" b="0"/>
                  <wp:docPr id="18" name="Picture 18" descr="C:\Users\hanaa\Desktop\New Painting 21-22\كي لا نغرق  Acrylic 2022\2024حالات نسائية\90x70 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anaa\Desktop\New Painting 21-22\كي لا نغرق  Acrylic 2022\2024حالات نسائية\90x70 cm.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69035" cy="2798321"/>
                          </a:xfrm>
                          <a:prstGeom prst="rect">
                            <a:avLst/>
                          </a:prstGeom>
                          <a:noFill/>
                          <a:ln>
                            <a:noFill/>
                          </a:ln>
                        </pic:spPr>
                      </pic:pic>
                    </a:graphicData>
                  </a:graphic>
                </wp:inline>
              </w:drawing>
            </w:r>
          </w:p>
        </w:tc>
        <w:tc>
          <w:tcPr>
            <w:tcW w:w="4509" w:type="dxa"/>
          </w:tcPr>
          <w:p w:rsidR="009725B2" w:rsidRDefault="009725B2">
            <w:pPr>
              <w:ind w:left="0"/>
              <w:rPr>
                <w:lang w:val="fr-FR"/>
              </w:rPr>
            </w:pPr>
            <w:r w:rsidRPr="009725B2">
              <w:rPr>
                <w:noProof/>
              </w:rPr>
              <w:drawing>
                <wp:inline distT="0" distB="0" distL="0" distR="0">
                  <wp:extent cx="2533925" cy="2631346"/>
                  <wp:effectExtent l="0" t="0" r="0" b="0"/>
                  <wp:docPr id="19" name="Picture 19" descr="C:\Users\hanaa\Desktop\New Painting 21-22\كي لا نغرق  Acrylic 2022\2024حالات نسائية\100x100 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anaa\Desktop\New Painting 21-22\كي لا نغرق  Acrylic 2022\2024حالات نسائية\100x100 cm.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39694" cy="2637337"/>
                          </a:xfrm>
                          <a:prstGeom prst="rect">
                            <a:avLst/>
                          </a:prstGeom>
                          <a:noFill/>
                          <a:ln>
                            <a:noFill/>
                          </a:ln>
                        </pic:spPr>
                      </pic:pic>
                    </a:graphicData>
                  </a:graphic>
                </wp:inline>
              </w:drawing>
            </w:r>
          </w:p>
        </w:tc>
      </w:tr>
      <w:tr w:rsidR="009725B2" w:rsidTr="009725B2">
        <w:tc>
          <w:tcPr>
            <w:tcW w:w="4508" w:type="dxa"/>
          </w:tcPr>
          <w:p w:rsidR="009725B2" w:rsidRPr="00B81FC8" w:rsidRDefault="009676AB">
            <w:pPr>
              <w:ind w:left="0"/>
              <w:rPr>
                <w:sz w:val="24"/>
                <w:szCs w:val="24"/>
                <w:rtl/>
                <w:lang w:val="fr-FR" w:bidi="ar-LB"/>
              </w:rPr>
            </w:pPr>
            <w:r w:rsidRPr="00B81FC8">
              <w:rPr>
                <w:sz w:val="24"/>
                <w:szCs w:val="24"/>
                <w:lang w:val="fr-FR" w:bidi="ar-LB"/>
              </w:rPr>
              <w:t>Une femme dialogue avec son destin</w:t>
            </w:r>
            <w:r w:rsidRPr="00B81FC8">
              <w:rPr>
                <w:rFonts w:hint="cs"/>
                <w:sz w:val="24"/>
                <w:szCs w:val="24"/>
                <w:rtl/>
                <w:lang w:val="fr-FR" w:bidi="ar-LB"/>
              </w:rPr>
              <w:t xml:space="preserve">   امرأة تحاور قدرها </w:t>
            </w:r>
          </w:p>
          <w:p w:rsidR="009676AB" w:rsidRPr="009676AB" w:rsidRDefault="009676AB">
            <w:pPr>
              <w:ind w:left="0"/>
              <w:rPr>
                <w:rFonts w:hint="cs"/>
                <w:rtl/>
                <w:lang w:bidi="ar-LB"/>
              </w:rPr>
            </w:pPr>
            <w:r w:rsidRPr="00B81FC8">
              <w:rPr>
                <w:sz w:val="24"/>
                <w:szCs w:val="24"/>
                <w:lang w:val="fr-FR" w:bidi="ar-LB"/>
              </w:rPr>
              <w:t>Acrylique</w:t>
            </w:r>
            <w:r w:rsidRPr="00B81FC8">
              <w:rPr>
                <w:sz w:val="24"/>
                <w:szCs w:val="24"/>
                <w:lang w:bidi="ar-LB"/>
              </w:rPr>
              <w:t xml:space="preserve"> 90x70 cm</w:t>
            </w:r>
          </w:p>
        </w:tc>
        <w:tc>
          <w:tcPr>
            <w:tcW w:w="4509" w:type="dxa"/>
          </w:tcPr>
          <w:p w:rsidR="009725B2" w:rsidRPr="009725B2" w:rsidRDefault="009725B2" w:rsidP="001929C5">
            <w:pPr>
              <w:ind w:left="0"/>
            </w:pPr>
            <w:r w:rsidRPr="009725B2">
              <w:rPr>
                <w:sz w:val="24"/>
                <w:szCs w:val="24"/>
                <w:lang w:val="fr-FR"/>
              </w:rPr>
              <w:t>Feu et jardins de patience</w:t>
            </w:r>
            <w:r>
              <w:rPr>
                <w:rtl/>
              </w:rPr>
              <w:t xml:space="preserve"> </w:t>
            </w:r>
            <w:r w:rsidRPr="009725B2">
              <w:rPr>
                <w:sz w:val="24"/>
                <w:szCs w:val="24"/>
                <w:rtl/>
                <w:lang w:val="fr-FR"/>
              </w:rPr>
              <w:t>حدود النار وحدائق الصبر</w:t>
            </w:r>
            <w:r>
              <w:rPr>
                <w:rFonts w:hint="cs"/>
                <w:sz w:val="24"/>
                <w:szCs w:val="24"/>
                <w:rtl/>
                <w:lang w:val="fr-FR"/>
              </w:rPr>
              <w:t xml:space="preserve">  </w:t>
            </w:r>
            <w:r>
              <w:rPr>
                <w:sz w:val="24"/>
                <w:szCs w:val="24"/>
              </w:rPr>
              <w:t xml:space="preserve"> </w:t>
            </w:r>
            <w:r w:rsidR="001929C5">
              <w:rPr>
                <w:sz w:val="24"/>
                <w:szCs w:val="24"/>
              </w:rPr>
              <w:t>/</w:t>
            </w:r>
            <w:r w:rsidRPr="009725B2">
              <w:rPr>
                <w:sz w:val="24"/>
                <w:szCs w:val="24"/>
              </w:rPr>
              <w:t>Acrylique 100x100 cm</w:t>
            </w:r>
          </w:p>
        </w:tc>
      </w:tr>
    </w:tbl>
    <w:p w:rsidR="009725B2" w:rsidRDefault="009725B2">
      <w:pPr>
        <w:rPr>
          <w:lang w:val="fr-FR"/>
        </w:rPr>
      </w:pPr>
    </w:p>
    <w:tbl>
      <w:tblPr>
        <w:tblStyle w:val="TableGrid"/>
        <w:tblW w:w="0" w:type="auto"/>
        <w:tblInd w:w="720" w:type="dxa"/>
        <w:tblLook w:val="04A0" w:firstRow="1" w:lastRow="0" w:firstColumn="1" w:lastColumn="0" w:noHBand="0" w:noVBand="1"/>
      </w:tblPr>
      <w:tblGrid>
        <w:gridCol w:w="4427"/>
        <w:gridCol w:w="3870"/>
      </w:tblGrid>
      <w:tr w:rsidR="00803AAA" w:rsidTr="00803AAA">
        <w:tc>
          <w:tcPr>
            <w:tcW w:w="4508" w:type="dxa"/>
          </w:tcPr>
          <w:p w:rsidR="00803AAA" w:rsidRDefault="00803AAA">
            <w:pPr>
              <w:ind w:left="0"/>
              <w:rPr>
                <w:lang w:val="fr-FR"/>
              </w:rPr>
            </w:pPr>
            <w:r w:rsidRPr="00803AAA">
              <w:rPr>
                <w:noProof/>
              </w:rPr>
              <w:drawing>
                <wp:inline distT="0" distB="0" distL="0" distR="0">
                  <wp:extent cx="2942091" cy="3194050"/>
                  <wp:effectExtent l="0" t="0" r="0" b="6350"/>
                  <wp:docPr id="20" name="Picture 20" descr="C:\Users\hanaa\Desktop\New Painting 21-22\كي لا نغرق  Acrylic 2022\2024حالات نسائية\100x95 cm 2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anaa\Desktop\New Painting 21-22\كي لا نغرق  Acrylic 2022\2024حالات نسائية\100x95 cm 2025.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48317" cy="3200810"/>
                          </a:xfrm>
                          <a:prstGeom prst="rect">
                            <a:avLst/>
                          </a:prstGeom>
                          <a:noFill/>
                          <a:ln>
                            <a:noFill/>
                          </a:ln>
                        </pic:spPr>
                      </pic:pic>
                    </a:graphicData>
                  </a:graphic>
                </wp:inline>
              </w:drawing>
            </w:r>
          </w:p>
        </w:tc>
        <w:tc>
          <w:tcPr>
            <w:tcW w:w="4509" w:type="dxa"/>
          </w:tcPr>
          <w:p w:rsidR="00803AAA" w:rsidRDefault="00803AAA">
            <w:pPr>
              <w:ind w:left="0"/>
              <w:rPr>
                <w:lang w:val="fr-FR"/>
              </w:rPr>
            </w:pPr>
            <w:r w:rsidRPr="00803AAA">
              <w:rPr>
                <w:noProof/>
              </w:rPr>
              <w:drawing>
                <wp:inline distT="0" distB="0" distL="0" distR="0">
                  <wp:extent cx="2543272" cy="3606800"/>
                  <wp:effectExtent l="0" t="0" r="9525" b="0"/>
                  <wp:docPr id="21" name="Picture 21" descr="C:\Users\hanaa\Desktop\New Painting 21-22\كي لا نغرق  Acrylic 2022\2024حالات نسائية\100x70 cm2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anaa\Desktop\New Painting 21-22\كي لا نغرق  Acrylic 2022\2024حالات نسائية\100x70 cm2024.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47801" cy="3613223"/>
                          </a:xfrm>
                          <a:prstGeom prst="rect">
                            <a:avLst/>
                          </a:prstGeom>
                          <a:noFill/>
                          <a:ln>
                            <a:noFill/>
                          </a:ln>
                        </pic:spPr>
                      </pic:pic>
                    </a:graphicData>
                  </a:graphic>
                </wp:inline>
              </w:drawing>
            </w:r>
          </w:p>
        </w:tc>
      </w:tr>
      <w:tr w:rsidR="00803AAA" w:rsidTr="00803AAA">
        <w:tc>
          <w:tcPr>
            <w:tcW w:w="4508" w:type="dxa"/>
          </w:tcPr>
          <w:p w:rsidR="00803AAA" w:rsidRPr="00B26AE7" w:rsidRDefault="00B26AE7">
            <w:pPr>
              <w:ind w:left="0"/>
            </w:pPr>
            <w:r w:rsidRPr="00B26AE7">
              <w:rPr>
                <w:sz w:val="24"/>
                <w:szCs w:val="24"/>
                <w:lang w:val="fr-FR"/>
              </w:rPr>
              <w:t>Récits aux lisières de la couleur</w:t>
            </w:r>
            <w:r w:rsidRPr="00B26AE7">
              <w:rPr>
                <w:sz w:val="24"/>
                <w:szCs w:val="24"/>
                <w:rtl/>
              </w:rPr>
              <w:t xml:space="preserve"> </w:t>
            </w:r>
            <w:r w:rsidRPr="00B26AE7">
              <w:rPr>
                <w:sz w:val="24"/>
                <w:szCs w:val="24"/>
                <w:rtl/>
                <w:lang w:val="fr-FR"/>
              </w:rPr>
              <w:t>حكايات على أطراف اللون</w:t>
            </w:r>
            <w:r>
              <w:rPr>
                <w:rFonts w:hint="cs"/>
                <w:sz w:val="24"/>
                <w:szCs w:val="24"/>
                <w:rtl/>
                <w:lang w:val="fr-FR"/>
              </w:rPr>
              <w:t xml:space="preserve"> </w:t>
            </w:r>
            <w:r>
              <w:rPr>
                <w:sz w:val="24"/>
                <w:szCs w:val="24"/>
              </w:rPr>
              <w:t xml:space="preserve"> /Acrylique 100x</w:t>
            </w:r>
            <w:r w:rsidR="004C447F">
              <w:rPr>
                <w:sz w:val="24"/>
                <w:szCs w:val="24"/>
              </w:rPr>
              <w:t>95 cm /2025</w:t>
            </w:r>
          </w:p>
        </w:tc>
        <w:tc>
          <w:tcPr>
            <w:tcW w:w="4509" w:type="dxa"/>
          </w:tcPr>
          <w:p w:rsidR="00803AAA" w:rsidRPr="004C447F" w:rsidRDefault="004C447F">
            <w:pPr>
              <w:ind w:left="0"/>
              <w:rPr>
                <w:sz w:val="24"/>
                <w:szCs w:val="24"/>
                <w:lang w:val="fr-FR"/>
              </w:rPr>
            </w:pPr>
            <w:r w:rsidRPr="004C447F">
              <w:rPr>
                <w:sz w:val="24"/>
                <w:szCs w:val="24"/>
                <w:lang w:val="fr-FR"/>
              </w:rPr>
              <w:t>Un ciel habité par une femme</w:t>
            </w:r>
          </w:p>
          <w:p w:rsidR="004C447F" w:rsidRDefault="004C447F">
            <w:pPr>
              <w:ind w:left="0"/>
              <w:rPr>
                <w:lang w:val="fr-FR"/>
              </w:rPr>
            </w:pPr>
            <w:r w:rsidRPr="004C447F">
              <w:rPr>
                <w:sz w:val="24"/>
                <w:szCs w:val="24"/>
                <w:rtl/>
                <w:lang w:val="fr-FR"/>
              </w:rPr>
              <w:t>سماءٌ تسكنها امرأة</w:t>
            </w:r>
            <w:r>
              <w:rPr>
                <w:sz w:val="24"/>
                <w:szCs w:val="24"/>
                <w:lang w:val="fr-FR"/>
              </w:rPr>
              <w:t xml:space="preserve"> Acrylique 100x70</w:t>
            </w:r>
            <w:r w:rsidRPr="004C447F">
              <w:rPr>
                <w:sz w:val="24"/>
                <w:szCs w:val="24"/>
                <w:lang w:val="fr-FR"/>
              </w:rPr>
              <w:t xml:space="preserve"> cm</w:t>
            </w:r>
            <w:r>
              <w:rPr>
                <w:sz w:val="24"/>
                <w:szCs w:val="24"/>
                <w:lang w:val="fr-FR"/>
              </w:rPr>
              <w:t>/ 2024</w:t>
            </w:r>
          </w:p>
        </w:tc>
      </w:tr>
    </w:tbl>
    <w:p w:rsidR="00803AAA" w:rsidRDefault="00803AAA">
      <w:pPr>
        <w:rPr>
          <w:lang w:val="fr-FR"/>
        </w:rPr>
      </w:pPr>
    </w:p>
    <w:tbl>
      <w:tblPr>
        <w:tblStyle w:val="TableGrid"/>
        <w:tblW w:w="0" w:type="auto"/>
        <w:tblInd w:w="720" w:type="dxa"/>
        <w:tblLook w:val="04A0" w:firstRow="1" w:lastRow="0" w:firstColumn="1" w:lastColumn="0" w:noHBand="0" w:noVBand="1"/>
      </w:tblPr>
      <w:tblGrid>
        <w:gridCol w:w="4009"/>
        <w:gridCol w:w="4288"/>
      </w:tblGrid>
      <w:tr w:rsidR="004C447F" w:rsidTr="004C447F">
        <w:tc>
          <w:tcPr>
            <w:tcW w:w="4508" w:type="dxa"/>
          </w:tcPr>
          <w:p w:rsidR="004C447F" w:rsidRDefault="004C447F">
            <w:pPr>
              <w:ind w:left="0"/>
              <w:rPr>
                <w:lang w:val="fr-FR"/>
              </w:rPr>
            </w:pPr>
            <w:r w:rsidRPr="004C447F">
              <w:rPr>
                <w:noProof/>
              </w:rPr>
              <w:drawing>
                <wp:inline distT="0" distB="0" distL="0" distR="0">
                  <wp:extent cx="2484590" cy="2533650"/>
                  <wp:effectExtent l="0" t="0" r="0" b="0"/>
                  <wp:docPr id="22" name="Picture 22" descr="C:\Users\hanaa\Desktop\New Painting 21-22\كي لا نغرق  Acrylic 2022\2024حالات نسائية\100x100c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anaa\Desktop\New Painting 21-22\كي لا نغرق  Acrylic 2022\2024حالات نسائية\100x100cmm.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88276" cy="2537408"/>
                          </a:xfrm>
                          <a:prstGeom prst="rect">
                            <a:avLst/>
                          </a:prstGeom>
                          <a:noFill/>
                          <a:ln>
                            <a:noFill/>
                          </a:ln>
                        </pic:spPr>
                      </pic:pic>
                    </a:graphicData>
                  </a:graphic>
                </wp:inline>
              </w:drawing>
            </w:r>
          </w:p>
        </w:tc>
        <w:tc>
          <w:tcPr>
            <w:tcW w:w="4509" w:type="dxa"/>
          </w:tcPr>
          <w:p w:rsidR="004C447F" w:rsidRDefault="004C447F">
            <w:pPr>
              <w:ind w:left="0"/>
              <w:rPr>
                <w:lang w:val="fr-FR"/>
              </w:rPr>
            </w:pPr>
            <w:r w:rsidRPr="004C447F">
              <w:rPr>
                <w:noProof/>
              </w:rPr>
              <w:drawing>
                <wp:inline distT="0" distB="0" distL="0" distR="0">
                  <wp:extent cx="2665090" cy="2489200"/>
                  <wp:effectExtent l="0" t="0" r="2540" b="6350"/>
                  <wp:docPr id="23" name="Picture 23" descr="C:\Users\hanaa\Desktop\New Painting 21-22\كي لا نغرق  Acrylic 2022\2024حالات نسائية\100x110 cm -2024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anaa\Desktop\New Painting 21-22\كي لا نغرق  Acrylic 2022\2024حالات نسائية\100x110 cm -2024 (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71010" cy="2494730"/>
                          </a:xfrm>
                          <a:prstGeom prst="rect">
                            <a:avLst/>
                          </a:prstGeom>
                          <a:noFill/>
                          <a:ln>
                            <a:noFill/>
                          </a:ln>
                        </pic:spPr>
                      </pic:pic>
                    </a:graphicData>
                  </a:graphic>
                </wp:inline>
              </w:drawing>
            </w:r>
          </w:p>
        </w:tc>
      </w:tr>
      <w:tr w:rsidR="004C447F" w:rsidTr="004C447F">
        <w:tc>
          <w:tcPr>
            <w:tcW w:w="4508" w:type="dxa"/>
          </w:tcPr>
          <w:p w:rsidR="004C447F" w:rsidRPr="00EC29A6" w:rsidRDefault="00EC29A6" w:rsidP="00EC29A6">
            <w:pPr>
              <w:ind w:left="0"/>
              <w:rPr>
                <w:sz w:val="24"/>
                <w:szCs w:val="24"/>
                <w:lang w:val="fr-FR"/>
              </w:rPr>
            </w:pPr>
            <w:r w:rsidRPr="00EC29A6">
              <w:rPr>
                <w:sz w:val="24"/>
                <w:szCs w:val="24"/>
                <w:lang w:val="fr-FR"/>
              </w:rPr>
              <w:t>Tempête cachée</w:t>
            </w:r>
            <w:r w:rsidR="0026540E">
              <w:rPr>
                <w:sz w:val="24"/>
                <w:szCs w:val="24"/>
                <w:lang w:val="fr-FR"/>
              </w:rPr>
              <w:t xml:space="preserve"> </w:t>
            </w:r>
            <w:r>
              <w:rPr>
                <w:sz w:val="24"/>
                <w:szCs w:val="24"/>
                <w:lang w:val="fr-FR"/>
              </w:rPr>
              <w:t xml:space="preserve"> </w:t>
            </w:r>
            <w:r w:rsidRPr="00EC29A6">
              <w:rPr>
                <w:sz w:val="24"/>
                <w:szCs w:val="24"/>
                <w:rtl/>
              </w:rPr>
              <w:t xml:space="preserve"> </w:t>
            </w:r>
            <w:r w:rsidRPr="00EC29A6">
              <w:rPr>
                <w:sz w:val="24"/>
                <w:szCs w:val="24"/>
                <w:rtl/>
                <w:lang w:val="fr-FR"/>
              </w:rPr>
              <w:t>عاصفة مختبئة</w:t>
            </w:r>
          </w:p>
          <w:p w:rsidR="00EC29A6" w:rsidRDefault="00EC29A6" w:rsidP="00EC29A6">
            <w:pPr>
              <w:ind w:left="0"/>
              <w:rPr>
                <w:lang w:val="fr-FR"/>
              </w:rPr>
            </w:pPr>
            <w:r w:rsidRPr="00EC29A6">
              <w:rPr>
                <w:sz w:val="24"/>
                <w:szCs w:val="24"/>
                <w:lang w:val="fr-FR"/>
              </w:rPr>
              <w:t>Acrylique 100x100 cm/2024</w:t>
            </w:r>
          </w:p>
        </w:tc>
        <w:tc>
          <w:tcPr>
            <w:tcW w:w="4509" w:type="dxa"/>
          </w:tcPr>
          <w:p w:rsidR="004C447F" w:rsidRPr="00EC29A6" w:rsidRDefault="00EC29A6" w:rsidP="00EC29A6">
            <w:pPr>
              <w:ind w:left="0"/>
            </w:pPr>
            <w:r w:rsidRPr="00EC29A6">
              <w:rPr>
                <w:sz w:val="24"/>
                <w:szCs w:val="24"/>
                <w:lang w:val="fr-FR"/>
              </w:rPr>
              <w:t>Voyage vers l’intérieur</w:t>
            </w:r>
            <w:r w:rsidRPr="00EC29A6">
              <w:rPr>
                <w:rFonts w:hint="cs"/>
                <w:sz w:val="24"/>
                <w:szCs w:val="24"/>
                <w:rtl/>
                <w:lang w:val="fr-FR"/>
              </w:rPr>
              <w:t xml:space="preserve"> إبحار نحو الداخل </w:t>
            </w:r>
            <w:r w:rsidRPr="00EC29A6">
              <w:rPr>
                <w:sz w:val="24"/>
                <w:szCs w:val="24"/>
                <w:lang w:val="fr-FR"/>
              </w:rPr>
              <w:t xml:space="preserve"> Acrylique 100x110 cm/2024</w:t>
            </w:r>
          </w:p>
        </w:tc>
      </w:tr>
    </w:tbl>
    <w:p w:rsidR="004C447F" w:rsidRDefault="004C447F">
      <w:pPr>
        <w:rPr>
          <w:lang w:val="fr-FR"/>
        </w:rPr>
      </w:pPr>
    </w:p>
    <w:p w:rsidR="0026540E" w:rsidRDefault="0026540E">
      <w:pPr>
        <w:rPr>
          <w:lang w:val="fr-FR"/>
        </w:rPr>
      </w:pPr>
    </w:p>
    <w:tbl>
      <w:tblPr>
        <w:tblStyle w:val="TableGrid"/>
        <w:tblW w:w="0" w:type="auto"/>
        <w:tblInd w:w="720" w:type="dxa"/>
        <w:tblLook w:val="04A0" w:firstRow="1" w:lastRow="0" w:firstColumn="1" w:lastColumn="0" w:noHBand="0" w:noVBand="1"/>
      </w:tblPr>
      <w:tblGrid>
        <w:gridCol w:w="8297"/>
      </w:tblGrid>
      <w:tr w:rsidR="0026540E" w:rsidTr="0026540E">
        <w:tc>
          <w:tcPr>
            <w:tcW w:w="9017" w:type="dxa"/>
          </w:tcPr>
          <w:p w:rsidR="0026540E" w:rsidRDefault="0026540E" w:rsidP="00C073DD">
            <w:pPr>
              <w:ind w:left="0"/>
              <w:jc w:val="center"/>
              <w:rPr>
                <w:lang w:val="fr-FR"/>
              </w:rPr>
            </w:pPr>
            <w:r w:rsidRPr="0026540E">
              <w:rPr>
                <w:noProof/>
              </w:rPr>
              <w:drawing>
                <wp:inline distT="0" distB="0" distL="0" distR="0">
                  <wp:extent cx="4467453" cy="2954894"/>
                  <wp:effectExtent l="0" t="0" r="0" b="0"/>
                  <wp:docPr id="24" name="Picture 24" descr="C:\Users\hanaa\Desktop\New Painting 21-22\كي لا نغرق  Acrylic 2022\2024حالات نسائية\110x70 cm- 2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anaa\Desktop\New Painting 21-22\كي لا نغرق  Acrylic 2022\2024حالات نسائية\110x70 cm- 2024.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73069" cy="2958608"/>
                          </a:xfrm>
                          <a:prstGeom prst="rect">
                            <a:avLst/>
                          </a:prstGeom>
                          <a:noFill/>
                          <a:ln>
                            <a:noFill/>
                          </a:ln>
                        </pic:spPr>
                      </pic:pic>
                    </a:graphicData>
                  </a:graphic>
                </wp:inline>
              </w:drawing>
            </w:r>
          </w:p>
        </w:tc>
      </w:tr>
      <w:tr w:rsidR="0026540E" w:rsidTr="0026540E">
        <w:tc>
          <w:tcPr>
            <w:tcW w:w="9017" w:type="dxa"/>
          </w:tcPr>
          <w:p w:rsidR="0026540E" w:rsidRPr="00C073DD" w:rsidRDefault="00C073DD" w:rsidP="00C073DD">
            <w:pPr>
              <w:ind w:left="0"/>
              <w:jc w:val="center"/>
            </w:pPr>
            <w:r w:rsidRPr="00C073DD">
              <w:rPr>
                <w:sz w:val="24"/>
                <w:szCs w:val="24"/>
                <w:lang w:val="fr-FR"/>
              </w:rPr>
              <w:t>Le code du silence féminin</w:t>
            </w:r>
            <w:r w:rsidRPr="00C073DD">
              <w:rPr>
                <w:sz w:val="24"/>
                <w:szCs w:val="24"/>
                <w:rtl/>
              </w:rPr>
              <w:t xml:space="preserve"> </w:t>
            </w:r>
            <w:r w:rsidRPr="00C073DD">
              <w:rPr>
                <w:sz w:val="24"/>
                <w:szCs w:val="24"/>
                <w:rtl/>
                <w:lang w:val="fr-FR"/>
              </w:rPr>
              <w:t>شيفرة الصمت الانثوي</w:t>
            </w:r>
            <w:r w:rsidRPr="00C073DD">
              <w:rPr>
                <w:sz w:val="24"/>
                <w:szCs w:val="24"/>
              </w:rPr>
              <w:t xml:space="preserve"> </w:t>
            </w:r>
            <w:r w:rsidRPr="00C073DD">
              <w:rPr>
                <w:sz w:val="24"/>
                <w:szCs w:val="24"/>
                <w:lang w:val="fr-FR"/>
              </w:rPr>
              <w:t>Acrylique 100x70 cm/2024</w:t>
            </w:r>
          </w:p>
        </w:tc>
      </w:tr>
      <w:tr w:rsidR="0026540E" w:rsidTr="0026540E">
        <w:tc>
          <w:tcPr>
            <w:tcW w:w="9017" w:type="dxa"/>
          </w:tcPr>
          <w:p w:rsidR="0026540E" w:rsidRDefault="0026540E" w:rsidP="0026540E">
            <w:pPr>
              <w:ind w:left="0"/>
              <w:jc w:val="center"/>
              <w:rPr>
                <w:lang w:val="fr-FR"/>
              </w:rPr>
            </w:pPr>
            <w:r w:rsidRPr="0026540E">
              <w:rPr>
                <w:noProof/>
              </w:rPr>
              <w:lastRenderedPageBreak/>
              <w:drawing>
                <wp:inline distT="0" distB="0" distL="0" distR="0">
                  <wp:extent cx="4467225" cy="2937415"/>
                  <wp:effectExtent l="0" t="0" r="0" b="0"/>
                  <wp:docPr id="25" name="Picture 25" descr="C:\Users\hanaa\Desktop\New Painting 21-22\كي لا نغرق  Acrylic 2022\2024حالات نسائية\110x70 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anaa\Desktop\New Painting 21-22\كي لا نغرق  Acrylic 2022\2024حالات نسائية\110x70 cm.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74360" cy="2942107"/>
                          </a:xfrm>
                          <a:prstGeom prst="rect">
                            <a:avLst/>
                          </a:prstGeom>
                          <a:noFill/>
                          <a:ln>
                            <a:noFill/>
                          </a:ln>
                        </pic:spPr>
                      </pic:pic>
                    </a:graphicData>
                  </a:graphic>
                </wp:inline>
              </w:drawing>
            </w:r>
          </w:p>
        </w:tc>
      </w:tr>
      <w:tr w:rsidR="0026540E" w:rsidRPr="00C073DD" w:rsidTr="0026540E">
        <w:tc>
          <w:tcPr>
            <w:tcW w:w="9017" w:type="dxa"/>
          </w:tcPr>
          <w:p w:rsidR="0026540E" w:rsidRDefault="00C073DD" w:rsidP="00C073DD">
            <w:pPr>
              <w:ind w:left="0"/>
              <w:jc w:val="center"/>
              <w:rPr>
                <w:sz w:val="24"/>
                <w:szCs w:val="24"/>
                <w:lang w:val="fr-FR"/>
              </w:rPr>
            </w:pPr>
            <w:r w:rsidRPr="00C073DD">
              <w:rPr>
                <w:sz w:val="24"/>
                <w:szCs w:val="24"/>
                <w:lang w:val="fr-FR"/>
              </w:rPr>
              <w:t>Rencontre et séparation des cercles</w:t>
            </w:r>
            <w:r w:rsidRPr="00C073DD">
              <w:rPr>
                <w:sz w:val="24"/>
                <w:szCs w:val="24"/>
                <w:rtl/>
              </w:rPr>
              <w:t xml:space="preserve"> </w:t>
            </w:r>
            <w:r w:rsidRPr="00C073DD">
              <w:rPr>
                <w:sz w:val="24"/>
                <w:szCs w:val="24"/>
                <w:rtl/>
                <w:lang w:val="fr-FR"/>
              </w:rPr>
              <w:t>التقاء وانفصال الدائرتين</w:t>
            </w:r>
          </w:p>
          <w:p w:rsidR="00C073DD" w:rsidRPr="00C073DD" w:rsidRDefault="00C073DD" w:rsidP="00C073DD">
            <w:pPr>
              <w:ind w:left="0"/>
              <w:jc w:val="center"/>
              <w:rPr>
                <w:sz w:val="24"/>
                <w:szCs w:val="24"/>
                <w:lang w:val="fr-FR"/>
              </w:rPr>
            </w:pPr>
            <w:r w:rsidRPr="00C073DD">
              <w:rPr>
                <w:sz w:val="24"/>
                <w:szCs w:val="24"/>
                <w:lang w:val="fr-FR"/>
              </w:rPr>
              <w:t>Acrylique 100x70 cm/2024</w:t>
            </w:r>
          </w:p>
        </w:tc>
      </w:tr>
    </w:tbl>
    <w:p w:rsidR="0026540E" w:rsidRDefault="0026540E" w:rsidP="00C073DD">
      <w:pPr>
        <w:jc w:val="center"/>
        <w:rPr>
          <w:sz w:val="24"/>
          <w:szCs w:val="24"/>
          <w:lang w:val="fr-FR"/>
        </w:rPr>
      </w:pPr>
    </w:p>
    <w:p w:rsidR="00C073DD" w:rsidRDefault="00C073DD" w:rsidP="00C073DD">
      <w:pPr>
        <w:jc w:val="center"/>
        <w:rPr>
          <w:sz w:val="24"/>
          <w:szCs w:val="24"/>
          <w:lang w:val="fr-FR"/>
        </w:rPr>
      </w:pPr>
    </w:p>
    <w:p w:rsidR="00C073DD" w:rsidRDefault="00C073DD" w:rsidP="00C073DD">
      <w:pPr>
        <w:jc w:val="center"/>
        <w:rPr>
          <w:sz w:val="24"/>
          <w:szCs w:val="24"/>
          <w:lang w:val="fr-FR"/>
        </w:rPr>
      </w:pPr>
    </w:p>
    <w:p w:rsidR="00C073DD" w:rsidRDefault="00C073DD" w:rsidP="00C073DD">
      <w:pPr>
        <w:jc w:val="center"/>
        <w:rPr>
          <w:sz w:val="24"/>
          <w:szCs w:val="24"/>
          <w:lang w:val="fr-FR"/>
        </w:rPr>
      </w:pPr>
    </w:p>
    <w:p w:rsidR="00C073DD" w:rsidRDefault="00C073DD" w:rsidP="00C073DD">
      <w:pPr>
        <w:jc w:val="center"/>
        <w:rPr>
          <w:sz w:val="24"/>
          <w:szCs w:val="24"/>
          <w:lang w:val="fr-FR"/>
        </w:rPr>
      </w:pPr>
    </w:p>
    <w:p w:rsidR="00C073DD" w:rsidRDefault="00C073DD" w:rsidP="00C073DD">
      <w:pPr>
        <w:jc w:val="center"/>
        <w:rPr>
          <w:sz w:val="24"/>
          <w:szCs w:val="24"/>
          <w:lang w:val="fr-FR"/>
        </w:rPr>
      </w:pPr>
    </w:p>
    <w:tbl>
      <w:tblPr>
        <w:tblStyle w:val="TableGrid"/>
        <w:tblW w:w="0" w:type="auto"/>
        <w:tblInd w:w="720" w:type="dxa"/>
        <w:tblLook w:val="04A0" w:firstRow="1" w:lastRow="0" w:firstColumn="1" w:lastColumn="0" w:noHBand="0" w:noVBand="1"/>
      </w:tblPr>
      <w:tblGrid>
        <w:gridCol w:w="4557"/>
        <w:gridCol w:w="222"/>
        <w:gridCol w:w="3518"/>
      </w:tblGrid>
      <w:tr w:rsidR="00F92FF1" w:rsidTr="00F92FF1">
        <w:tc>
          <w:tcPr>
            <w:tcW w:w="2403" w:type="dxa"/>
          </w:tcPr>
          <w:p w:rsidR="00F92FF1" w:rsidRDefault="00F92FF1" w:rsidP="00C073DD">
            <w:pPr>
              <w:ind w:left="0"/>
              <w:jc w:val="center"/>
              <w:rPr>
                <w:sz w:val="24"/>
                <w:szCs w:val="24"/>
                <w:lang w:val="fr-FR"/>
              </w:rPr>
            </w:pPr>
            <w:r w:rsidRPr="00C073DD">
              <w:rPr>
                <w:noProof/>
                <w:sz w:val="24"/>
                <w:szCs w:val="24"/>
              </w:rPr>
              <w:drawing>
                <wp:inline distT="0" distB="0" distL="0" distR="0" wp14:anchorId="6D20D2E1" wp14:editId="1F46EE63">
                  <wp:extent cx="2858085" cy="2622550"/>
                  <wp:effectExtent l="0" t="0" r="0" b="6350"/>
                  <wp:docPr id="26" name="Picture 26" descr="C:\Users\hanaa\Desktop\New Painting 21-22\كي لا نغرق  Acrylic 2022\2024حالات نسائية\100x110 cm -2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anaa\Desktop\New Painting 21-22\كي لا نغرق  Acrylic 2022\2024حالات نسائية\100x110 cm -202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62840" cy="2626913"/>
                          </a:xfrm>
                          <a:prstGeom prst="rect">
                            <a:avLst/>
                          </a:prstGeom>
                          <a:noFill/>
                          <a:ln>
                            <a:noFill/>
                          </a:ln>
                        </pic:spPr>
                      </pic:pic>
                    </a:graphicData>
                  </a:graphic>
                </wp:inline>
              </w:drawing>
            </w:r>
          </w:p>
        </w:tc>
        <w:tc>
          <w:tcPr>
            <w:tcW w:w="219" w:type="dxa"/>
          </w:tcPr>
          <w:p w:rsidR="00F92FF1" w:rsidRPr="00F92FF1" w:rsidRDefault="00F92FF1" w:rsidP="00C073DD">
            <w:pPr>
              <w:ind w:left="0"/>
              <w:jc w:val="center"/>
              <w:rPr>
                <w:noProof/>
                <w:sz w:val="24"/>
                <w:szCs w:val="24"/>
              </w:rPr>
            </w:pPr>
          </w:p>
        </w:tc>
        <w:tc>
          <w:tcPr>
            <w:tcW w:w="5675" w:type="dxa"/>
          </w:tcPr>
          <w:p w:rsidR="00F92FF1" w:rsidRDefault="00F92FF1" w:rsidP="00C073DD">
            <w:pPr>
              <w:ind w:left="0"/>
              <w:jc w:val="center"/>
              <w:rPr>
                <w:sz w:val="24"/>
                <w:szCs w:val="24"/>
                <w:lang w:val="fr-FR"/>
              </w:rPr>
            </w:pPr>
            <w:r w:rsidRPr="00F92FF1">
              <w:rPr>
                <w:noProof/>
                <w:sz w:val="24"/>
                <w:szCs w:val="24"/>
              </w:rPr>
              <w:drawing>
                <wp:inline distT="0" distB="0" distL="0" distR="0" wp14:anchorId="7F340E1F" wp14:editId="0B0ECA61">
                  <wp:extent cx="2173198" cy="2159000"/>
                  <wp:effectExtent l="0" t="0" r="0" b="0"/>
                  <wp:docPr id="27" name="Picture 27" descr="C:\Users\hanaa\Desktop\New Painting 21-22\كي لا نغرق  Acrylic 2022\2024حالات نسائية\20240922_1444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anaa\Desktop\New Painting 21-22\كي لا نغرق  Acrylic 2022\2024حالات نسائية\20240922_144449.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77201" cy="2162977"/>
                          </a:xfrm>
                          <a:prstGeom prst="rect">
                            <a:avLst/>
                          </a:prstGeom>
                          <a:noFill/>
                          <a:ln>
                            <a:noFill/>
                          </a:ln>
                        </pic:spPr>
                      </pic:pic>
                    </a:graphicData>
                  </a:graphic>
                </wp:inline>
              </w:drawing>
            </w:r>
          </w:p>
        </w:tc>
      </w:tr>
      <w:tr w:rsidR="00F92FF1" w:rsidTr="00F92FF1">
        <w:tc>
          <w:tcPr>
            <w:tcW w:w="2403" w:type="dxa"/>
          </w:tcPr>
          <w:p w:rsidR="00F92FF1" w:rsidRDefault="00F92FF1" w:rsidP="00F92FF1">
            <w:pPr>
              <w:ind w:left="0"/>
              <w:jc w:val="center"/>
              <w:rPr>
                <w:rFonts w:hint="cs"/>
                <w:sz w:val="24"/>
                <w:szCs w:val="24"/>
                <w:rtl/>
                <w:lang w:val="fr-FR"/>
              </w:rPr>
            </w:pPr>
            <w:r w:rsidRPr="0099721F">
              <w:rPr>
                <w:sz w:val="24"/>
                <w:szCs w:val="24"/>
                <w:lang w:val="fr-FR"/>
              </w:rPr>
              <w:t>Ceci n’est pas une sortie du cercle</w:t>
            </w:r>
            <w:r>
              <w:rPr>
                <w:rFonts w:hint="cs"/>
                <w:sz w:val="24"/>
                <w:szCs w:val="24"/>
                <w:rtl/>
                <w:lang w:val="fr-FR"/>
              </w:rPr>
              <w:t xml:space="preserve">هذا ليس خروجاً من الدائرة </w:t>
            </w:r>
            <w:r>
              <w:rPr>
                <w:sz w:val="24"/>
                <w:szCs w:val="24"/>
                <w:lang w:val="fr-FR"/>
              </w:rPr>
              <w:t xml:space="preserve"> Acrylique</w:t>
            </w:r>
            <w:r w:rsidRPr="0099721F">
              <w:rPr>
                <w:sz w:val="24"/>
                <w:szCs w:val="24"/>
                <w:lang w:val="fr-FR"/>
              </w:rPr>
              <w:t>100x110 cm /2024</w:t>
            </w:r>
          </w:p>
        </w:tc>
        <w:tc>
          <w:tcPr>
            <w:tcW w:w="219" w:type="dxa"/>
          </w:tcPr>
          <w:p w:rsidR="00F92FF1" w:rsidRDefault="00F92FF1" w:rsidP="00C073DD">
            <w:pPr>
              <w:ind w:left="0"/>
              <w:jc w:val="center"/>
              <w:rPr>
                <w:sz w:val="24"/>
                <w:szCs w:val="24"/>
                <w:lang w:val="fr-FR"/>
              </w:rPr>
            </w:pPr>
          </w:p>
        </w:tc>
        <w:tc>
          <w:tcPr>
            <w:tcW w:w="5675" w:type="dxa"/>
          </w:tcPr>
          <w:p w:rsidR="00F92FF1" w:rsidRPr="00F92FF1" w:rsidRDefault="00F92FF1" w:rsidP="00F92FF1">
            <w:pPr>
              <w:ind w:left="0"/>
              <w:jc w:val="center"/>
              <w:rPr>
                <w:sz w:val="24"/>
                <w:szCs w:val="24"/>
                <w:lang w:bidi="ar-LB"/>
              </w:rPr>
            </w:pPr>
            <w:r w:rsidRPr="00F92FF1">
              <w:rPr>
                <w:sz w:val="24"/>
                <w:szCs w:val="24"/>
                <w:lang w:val="fr-FR" w:bidi="ar-LB"/>
              </w:rPr>
              <w:t>Un saut hors du cadre</w:t>
            </w:r>
            <w:r>
              <w:rPr>
                <w:rFonts w:hint="cs"/>
                <w:sz w:val="24"/>
                <w:szCs w:val="24"/>
                <w:rtl/>
                <w:lang w:val="fr-FR" w:bidi="ar-LB"/>
              </w:rPr>
              <w:t xml:space="preserve"> قفزة خارج الإطار</w:t>
            </w:r>
            <w:r>
              <w:t xml:space="preserve"> </w:t>
            </w:r>
            <w:r w:rsidRPr="00F92FF1">
              <w:rPr>
                <w:sz w:val="24"/>
                <w:szCs w:val="24"/>
                <w:lang w:val="fr-FR" w:bidi="ar-LB"/>
              </w:rPr>
              <w:t>Acrylique</w:t>
            </w:r>
            <w:r>
              <w:rPr>
                <w:sz w:val="24"/>
                <w:szCs w:val="24"/>
                <w:lang w:val="fr-FR" w:bidi="ar-LB"/>
              </w:rPr>
              <w:t>/60x60</w:t>
            </w:r>
            <w:r w:rsidRPr="00F92FF1">
              <w:rPr>
                <w:sz w:val="24"/>
                <w:szCs w:val="24"/>
                <w:lang w:val="fr-FR" w:bidi="ar-LB"/>
              </w:rPr>
              <w:t xml:space="preserve"> cm /2024</w:t>
            </w:r>
          </w:p>
        </w:tc>
      </w:tr>
    </w:tbl>
    <w:p w:rsidR="00C073DD" w:rsidRDefault="00C073DD" w:rsidP="00C073DD">
      <w:pPr>
        <w:jc w:val="center"/>
        <w:rPr>
          <w:sz w:val="24"/>
          <w:szCs w:val="24"/>
          <w:lang w:val="fr-FR"/>
        </w:rPr>
      </w:pPr>
    </w:p>
    <w:tbl>
      <w:tblPr>
        <w:tblStyle w:val="TableGrid"/>
        <w:tblW w:w="0" w:type="auto"/>
        <w:tblInd w:w="720" w:type="dxa"/>
        <w:tblLook w:val="04A0" w:firstRow="1" w:lastRow="0" w:firstColumn="1" w:lastColumn="0" w:noHBand="0" w:noVBand="1"/>
      </w:tblPr>
      <w:tblGrid>
        <w:gridCol w:w="8297"/>
      </w:tblGrid>
      <w:tr w:rsidR="002275F6" w:rsidTr="002275F6">
        <w:tc>
          <w:tcPr>
            <w:tcW w:w="9017" w:type="dxa"/>
          </w:tcPr>
          <w:p w:rsidR="002275F6" w:rsidRDefault="002275F6" w:rsidP="00C073DD">
            <w:pPr>
              <w:ind w:left="0"/>
              <w:jc w:val="center"/>
              <w:rPr>
                <w:sz w:val="24"/>
                <w:szCs w:val="24"/>
                <w:lang w:val="fr-FR"/>
              </w:rPr>
            </w:pPr>
            <w:r w:rsidRPr="002275F6">
              <w:rPr>
                <w:noProof/>
                <w:sz w:val="24"/>
                <w:szCs w:val="24"/>
              </w:rPr>
              <w:drawing>
                <wp:inline distT="0" distB="0" distL="0" distR="0">
                  <wp:extent cx="4229100" cy="4283319"/>
                  <wp:effectExtent l="0" t="0" r="0" b="3175"/>
                  <wp:docPr id="28" name="Picture 28" descr="C:\Users\hanaa\Desktop\New Painting 21-22\كي لا نغرق  Acrylic 2022\2024حالات نسائية\100x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anaa\Desktop\New Painting 21-22\كي لا نغرق  Acrylic 2022\2024حالات نسائية\100x10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31665" cy="4285917"/>
                          </a:xfrm>
                          <a:prstGeom prst="rect">
                            <a:avLst/>
                          </a:prstGeom>
                          <a:noFill/>
                          <a:ln>
                            <a:noFill/>
                          </a:ln>
                        </pic:spPr>
                      </pic:pic>
                    </a:graphicData>
                  </a:graphic>
                </wp:inline>
              </w:drawing>
            </w:r>
          </w:p>
        </w:tc>
      </w:tr>
      <w:tr w:rsidR="002275F6" w:rsidTr="002275F6">
        <w:tc>
          <w:tcPr>
            <w:tcW w:w="9017" w:type="dxa"/>
          </w:tcPr>
          <w:p w:rsidR="002275F6" w:rsidRDefault="00A47201" w:rsidP="00A47201">
            <w:pPr>
              <w:ind w:left="0"/>
              <w:jc w:val="center"/>
              <w:rPr>
                <w:sz w:val="24"/>
                <w:szCs w:val="24"/>
                <w:lang w:val="fr-FR"/>
              </w:rPr>
            </w:pPr>
            <w:r w:rsidRPr="00A47201">
              <w:rPr>
                <w:sz w:val="24"/>
                <w:szCs w:val="24"/>
                <w:lang w:val="fr-FR"/>
              </w:rPr>
              <w:t>Les lignes du temps perdu</w:t>
            </w:r>
            <w:r>
              <w:rPr>
                <w:rtl/>
              </w:rPr>
              <w:t xml:space="preserve"> </w:t>
            </w:r>
            <w:r w:rsidRPr="00A47201">
              <w:rPr>
                <w:sz w:val="24"/>
                <w:szCs w:val="24"/>
                <w:rtl/>
                <w:lang w:val="fr-FR"/>
              </w:rPr>
              <w:t>خطوط الزمن المفقودة</w:t>
            </w:r>
            <w:r>
              <w:rPr>
                <w:rFonts w:hint="cs"/>
                <w:sz w:val="24"/>
                <w:szCs w:val="24"/>
                <w:rtl/>
                <w:lang w:val="fr-FR"/>
              </w:rPr>
              <w:t xml:space="preserve"> </w:t>
            </w:r>
            <w:r w:rsidRPr="00A47201">
              <w:rPr>
                <w:sz w:val="24"/>
                <w:szCs w:val="24"/>
                <w:lang w:val="fr-FR"/>
              </w:rPr>
              <w:t>Acrylique100x1</w:t>
            </w:r>
            <w:r>
              <w:rPr>
                <w:sz w:val="24"/>
                <w:szCs w:val="24"/>
                <w:lang w:val="fr-FR"/>
              </w:rPr>
              <w:t>0</w:t>
            </w:r>
            <w:r w:rsidRPr="00A47201">
              <w:rPr>
                <w:sz w:val="24"/>
                <w:szCs w:val="24"/>
                <w:lang w:val="fr-FR"/>
              </w:rPr>
              <w:t>0 cm /2024</w:t>
            </w:r>
          </w:p>
        </w:tc>
      </w:tr>
    </w:tbl>
    <w:p w:rsidR="00C073DD" w:rsidRDefault="00C073DD" w:rsidP="00C073DD">
      <w:pPr>
        <w:jc w:val="center"/>
        <w:rPr>
          <w:sz w:val="24"/>
          <w:szCs w:val="24"/>
          <w:lang w:val="fr-FR"/>
        </w:rPr>
      </w:pPr>
    </w:p>
    <w:tbl>
      <w:tblPr>
        <w:tblStyle w:val="TableGrid"/>
        <w:tblW w:w="0" w:type="auto"/>
        <w:tblInd w:w="720" w:type="dxa"/>
        <w:tblLook w:val="04A0" w:firstRow="1" w:lastRow="0" w:firstColumn="1" w:lastColumn="0" w:noHBand="0" w:noVBand="1"/>
      </w:tblPr>
      <w:tblGrid>
        <w:gridCol w:w="8297"/>
      </w:tblGrid>
      <w:tr w:rsidR="00146C35" w:rsidTr="00146C35">
        <w:tc>
          <w:tcPr>
            <w:tcW w:w="9017" w:type="dxa"/>
          </w:tcPr>
          <w:p w:rsidR="00146C35" w:rsidRDefault="00146C35" w:rsidP="00C073DD">
            <w:pPr>
              <w:ind w:left="0"/>
              <w:jc w:val="center"/>
              <w:rPr>
                <w:sz w:val="24"/>
                <w:szCs w:val="24"/>
                <w:lang w:val="fr-FR"/>
              </w:rPr>
            </w:pPr>
            <w:r w:rsidRPr="00146C35">
              <w:rPr>
                <w:noProof/>
                <w:sz w:val="24"/>
                <w:szCs w:val="24"/>
              </w:rPr>
              <w:lastRenderedPageBreak/>
              <w:drawing>
                <wp:inline distT="0" distB="0" distL="0" distR="0">
                  <wp:extent cx="5212080" cy="4410222"/>
                  <wp:effectExtent l="0" t="0" r="7620" b="9525"/>
                  <wp:docPr id="29" name="Picture 29" descr="C:\Users\hanaa\Desktop\New Painting 21-22\كي لا نغرق  Acrylic 2022\2024حالات نسائية\100x110 cm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anaa\Desktop\New Painting 21-22\كي لا نغرق  Acrylic 2022\2024حالات نسائية\100x110 cm 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16237" cy="4413739"/>
                          </a:xfrm>
                          <a:prstGeom prst="rect">
                            <a:avLst/>
                          </a:prstGeom>
                          <a:noFill/>
                          <a:ln>
                            <a:noFill/>
                          </a:ln>
                        </pic:spPr>
                      </pic:pic>
                    </a:graphicData>
                  </a:graphic>
                </wp:inline>
              </w:drawing>
            </w:r>
          </w:p>
        </w:tc>
      </w:tr>
      <w:tr w:rsidR="00146C35" w:rsidTr="00146C35">
        <w:tc>
          <w:tcPr>
            <w:tcW w:w="9017" w:type="dxa"/>
          </w:tcPr>
          <w:p w:rsidR="00146C35" w:rsidRPr="00146C35" w:rsidRDefault="00146C35" w:rsidP="00146C35">
            <w:pPr>
              <w:ind w:left="0"/>
              <w:jc w:val="center"/>
              <w:rPr>
                <w:sz w:val="24"/>
                <w:szCs w:val="24"/>
              </w:rPr>
            </w:pPr>
            <w:r w:rsidRPr="00146C35">
              <w:rPr>
                <w:sz w:val="24"/>
                <w:szCs w:val="24"/>
                <w:lang w:val="fr-FR"/>
              </w:rPr>
              <w:t>Réflexions omnidirectionnelles</w:t>
            </w:r>
            <w:r>
              <w:rPr>
                <w:rtl/>
              </w:rPr>
              <w:t xml:space="preserve"> </w:t>
            </w:r>
            <w:r w:rsidRPr="00146C35">
              <w:rPr>
                <w:sz w:val="24"/>
                <w:szCs w:val="24"/>
                <w:rtl/>
                <w:lang w:val="fr-FR"/>
              </w:rPr>
              <w:t>تأملات في كل الاتجاهات</w:t>
            </w:r>
            <w:r>
              <w:t xml:space="preserve"> </w:t>
            </w:r>
            <w:r w:rsidRPr="00146C35">
              <w:rPr>
                <w:sz w:val="24"/>
                <w:szCs w:val="24"/>
                <w:lang w:val="fr-FR"/>
              </w:rPr>
              <w:t>Acrylique100x1</w:t>
            </w:r>
            <w:r>
              <w:rPr>
                <w:sz w:val="24"/>
                <w:szCs w:val="24"/>
                <w:lang w:val="fr-FR"/>
              </w:rPr>
              <w:t>1</w:t>
            </w:r>
            <w:r w:rsidRPr="00146C35">
              <w:rPr>
                <w:sz w:val="24"/>
                <w:szCs w:val="24"/>
                <w:lang w:val="fr-FR"/>
              </w:rPr>
              <w:t>0 cm /2024</w:t>
            </w:r>
          </w:p>
        </w:tc>
      </w:tr>
    </w:tbl>
    <w:p w:rsidR="00146C35" w:rsidRDefault="00146C35" w:rsidP="00C073DD">
      <w:pPr>
        <w:jc w:val="center"/>
        <w:rPr>
          <w:sz w:val="24"/>
          <w:szCs w:val="24"/>
          <w:lang w:val="fr-FR"/>
        </w:rPr>
      </w:pPr>
    </w:p>
    <w:tbl>
      <w:tblPr>
        <w:tblStyle w:val="TableGrid"/>
        <w:tblW w:w="0" w:type="auto"/>
        <w:tblInd w:w="720" w:type="dxa"/>
        <w:tblLook w:val="04A0" w:firstRow="1" w:lastRow="0" w:firstColumn="1" w:lastColumn="0" w:noHBand="0" w:noVBand="1"/>
      </w:tblPr>
      <w:tblGrid>
        <w:gridCol w:w="4938"/>
        <w:gridCol w:w="3359"/>
      </w:tblGrid>
      <w:tr w:rsidR="00053A9E" w:rsidTr="00053A9E">
        <w:tc>
          <w:tcPr>
            <w:tcW w:w="4508" w:type="dxa"/>
          </w:tcPr>
          <w:p w:rsidR="00053A9E" w:rsidRDefault="00053A9E" w:rsidP="00C073DD">
            <w:pPr>
              <w:ind w:left="0"/>
              <w:jc w:val="center"/>
              <w:rPr>
                <w:sz w:val="24"/>
                <w:szCs w:val="24"/>
                <w:lang w:val="fr-FR"/>
              </w:rPr>
            </w:pPr>
            <w:r w:rsidRPr="00053A9E">
              <w:rPr>
                <w:noProof/>
                <w:sz w:val="24"/>
                <w:szCs w:val="24"/>
              </w:rPr>
              <w:drawing>
                <wp:inline distT="0" distB="0" distL="0" distR="0">
                  <wp:extent cx="2998987" cy="3041650"/>
                  <wp:effectExtent l="0" t="0" r="0" b="6350"/>
                  <wp:docPr id="30" name="Picture 30" descr="C:\Users\hanaa\Desktop\New Painting 21-22\كي لا نغرق  Acrylic 2022\2024حالات نسائية\2024_100x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anaa\Desktop\New Painting 21-22\كي لا نغرق  Acrylic 2022\2024حالات نسائية\2024_100x100.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04238" cy="3046976"/>
                          </a:xfrm>
                          <a:prstGeom prst="rect">
                            <a:avLst/>
                          </a:prstGeom>
                          <a:noFill/>
                          <a:ln>
                            <a:noFill/>
                          </a:ln>
                        </pic:spPr>
                      </pic:pic>
                    </a:graphicData>
                  </a:graphic>
                </wp:inline>
              </w:drawing>
            </w:r>
          </w:p>
        </w:tc>
        <w:tc>
          <w:tcPr>
            <w:tcW w:w="4509" w:type="dxa"/>
          </w:tcPr>
          <w:p w:rsidR="00053A9E" w:rsidRDefault="00F447F7" w:rsidP="00C073DD">
            <w:pPr>
              <w:ind w:left="0"/>
              <w:jc w:val="center"/>
              <w:rPr>
                <w:sz w:val="24"/>
                <w:szCs w:val="24"/>
                <w:lang w:val="fr-FR"/>
              </w:rPr>
            </w:pPr>
            <w:r w:rsidRPr="00F447F7">
              <w:rPr>
                <w:noProof/>
                <w:sz w:val="24"/>
                <w:szCs w:val="24"/>
              </w:rPr>
              <w:drawing>
                <wp:inline distT="0" distB="0" distL="0" distR="0">
                  <wp:extent cx="1946669" cy="2425700"/>
                  <wp:effectExtent l="0" t="0" r="0" b="0"/>
                  <wp:docPr id="31" name="Picture 31" descr="C:\Users\hanaa\Desktop\New Painting 21-22\كي لا نغرق  Acrylic 2022\2024حالات نسائية\83x103 cm - 2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anaa\Desktop\New Painting 21-22\كي لا نغرق  Acrylic 2022\2024حالات نسائية\83x103 cm - 2024.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50799" cy="2430846"/>
                          </a:xfrm>
                          <a:prstGeom prst="rect">
                            <a:avLst/>
                          </a:prstGeom>
                          <a:noFill/>
                          <a:ln>
                            <a:noFill/>
                          </a:ln>
                        </pic:spPr>
                      </pic:pic>
                    </a:graphicData>
                  </a:graphic>
                </wp:inline>
              </w:drawing>
            </w:r>
          </w:p>
        </w:tc>
      </w:tr>
      <w:tr w:rsidR="00053A9E" w:rsidTr="00053A9E">
        <w:tc>
          <w:tcPr>
            <w:tcW w:w="4508" w:type="dxa"/>
          </w:tcPr>
          <w:p w:rsidR="00053A9E" w:rsidRDefault="00084D0A" w:rsidP="00084D0A">
            <w:pPr>
              <w:ind w:left="0"/>
              <w:jc w:val="center"/>
              <w:rPr>
                <w:sz w:val="24"/>
                <w:szCs w:val="24"/>
                <w:lang w:val="fr-FR"/>
              </w:rPr>
            </w:pPr>
            <w:r w:rsidRPr="00084D0A">
              <w:rPr>
                <w:sz w:val="24"/>
                <w:szCs w:val="24"/>
                <w:lang w:val="fr-FR"/>
              </w:rPr>
              <w:lastRenderedPageBreak/>
              <w:t>Battement au-delà du corps</w:t>
            </w:r>
            <w:r>
              <w:rPr>
                <w:sz w:val="24"/>
                <w:szCs w:val="24"/>
                <w:lang w:val="fr-FR"/>
              </w:rPr>
              <w:t xml:space="preserve"> </w:t>
            </w:r>
            <w:r>
              <w:rPr>
                <w:rtl/>
              </w:rPr>
              <w:t xml:space="preserve"> </w:t>
            </w:r>
            <w:r w:rsidRPr="00084D0A">
              <w:rPr>
                <w:sz w:val="24"/>
                <w:szCs w:val="24"/>
                <w:rtl/>
                <w:lang w:val="fr-FR"/>
              </w:rPr>
              <w:t>نبضٌ يتجاوز الجسد</w:t>
            </w:r>
            <w:r>
              <w:t xml:space="preserve"> </w:t>
            </w:r>
            <w:r w:rsidRPr="00084D0A">
              <w:rPr>
                <w:sz w:val="24"/>
                <w:szCs w:val="24"/>
                <w:lang w:val="fr-FR"/>
              </w:rPr>
              <w:t>Acrylique100x1</w:t>
            </w:r>
            <w:r>
              <w:rPr>
                <w:sz w:val="24"/>
                <w:szCs w:val="24"/>
                <w:lang w:val="fr-FR"/>
              </w:rPr>
              <w:t>0</w:t>
            </w:r>
            <w:r w:rsidRPr="00084D0A">
              <w:rPr>
                <w:sz w:val="24"/>
                <w:szCs w:val="24"/>
                <w:lang w:val="fr-FR"/>
              </w:rPr>
              <w:t>0 cm /2024</w:t>
            </w:r>
          </w:p>
        </w:tc>
        <w:tc>
          <w:tcPr>
            <w:tcW w:w="4509" w:type="dxa"/>
          </w:tcPr>
          <w:p w:rsidR="00053A9E" w:rsidRDefault="00F447F7" w:rsidP="00C073DD">
            <w:pPr>
              <w:ind w:left="0"/>
              <w:jc w:val="center"/>
              <w:rPr>
                <w:sz w:val="24"/>
                <w:szCs w:val="24"/>
                <w:lang w:val="fr-FR"/>
              </w:rPr>
            </w:pPr>
            <w:r w:rsidRPr="00F447F7">
              <w:rPr>
                <w:sz w:val="24"/>
                <w:szCs w:val="24"/>
                <w:lang w:val="fr-FR"/>
              </w:rPr>
              <w:t>Renaissance de l’âme</w:t>
            </w:r>
            <w:r>
              <w:rPr>
                <w:rtl/>
              </w:rPr>
              <w:t xml:space="preserve"> </w:t>
            </w:r>
            <w:r w:rsidRPr="00F447F7">
              <w:rPr>
                <w:sz w:val="24"/>
                <w:szCs w:val="24"/>
                <w:rtl/>
                <w:lang w:val="fr-FR"/>
              </w:rPr>
              <w:t>ولادة جديدة للروح</w:t>
            </w:r>
            <w:r>
              <w:t xml:space="preserve"> </w:t>
            </w:r>
            <w:r w:rsidRPr="00F447F7">
              <w:rPr>
                <w:sz w:val="24"/>
                <w:szCs w:val="24"/>
                <w:lang w:val="fr-FR"/>
              </w:rPr>
              <w:t>Acrylique100</w:t>
            </w:r>
            <w:r>
              <w:rPr>
                <w:sz w:val="24"/>
                <w:szCs w:val="24"/>
                <w:lang w:val="fr-FR"/>
              </w:rPr>
              <w:t>x83cm /2024</w:t>
            </w:r>
          </w:p>
        </w:tc>
      </w:tr>
    </w:tbl>
    <w:p w:rsidR="00053A9E" w:rsidRPr="00C073DD" w:rsidRDefault="00053A9E" w:rsidP="00C073DD">
      <w:pPr>
        <w:jc w:val="center"/>
        <w:rPr>
          <w:sz w:val="24"/>
          <w:szCs w:val="24"/>
          <w:lang w:val="fr-FR"/>
        </w:rPr>
      </w:pPr>
    </w:p>
    <w:sectPr w:rsidR="00053A9E" w:rsidRPr="00C073DD" w:rsidSect="007F286B">
      <w:pgSz w:w="11907" w:h="16839" w:code="9"/>
      <w:pgMar w:top="1701" w:right="1440" w:bottom="1701" w:left="1440" w:header="720" w:footer="720" w:gutter="0"/>
      <w:cols w:space="720"/>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plified Arabic">
    <w:panose1 w:val="02020603050405020304"/>
    <w:charset w:val="00"/>
    <w:family w:val="roman"/>
    <w:pitch w:val="variable"/>
    <w:sig w:usb0="00002003" w:usb1="80000000" w:usb2="00000008" w:usb3="00000000" w:csb0="0000004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40"/>
  <w:drawingGridVerticalSpacing w:val="381"/>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7B9A"/>
    <w:rsid w:val="00053A9E"/>
    <w:rsid w:val="00077525"/>
    <w:rsid w:val="00084D0A"/>
    <w:rsid w:val="00143CBE"/>
    <w:rsid w:val="00146C35"/>
    <w:rsid w:val="001929C5"/>
    <w:rsid w:val="002275F6"/>
    <w:rsid w:val="0026540E"/>
    <w:rsid w:val="003F0729"/>
    <w:rsid w:val="00436361"/>
    <w:rsid w:val="00487993"/>
    <w:rsid w:val="004A0B23"/>
    <w:rsid w:val="004B179D"/>
    <w:rsid w:val="004C447F"/>
    <w:rsid w:val="005F43C9"/>
    <w:rsid w:val="006445C3"/>
    <w:rsid w:val="006453E6"/>
    <w:rsid w:val="006B13FC"/>
    <w:rsid w:val="0077518D"/>
    <w:rsid w:val="007B2646"/>
    <w:rsid w:val="007B7B9A"/>
    <w:rsid w:val="007F286B"/>
    <w:rsid w:val="00802C8F"/>
    <w:rsid w:val="00803AAA"/>
    <w:rsid w:val="00807B2D"/>
    <w:rsid w:val="0088567F"/>
    <w:rsid w:val="00925643"/>
    <w:rsid w:val="009676AB"/>
    <w:rsid w:val="009725B2"/>
    <w:rsid w:val="0099721F"/>
    <w:rsid w:val="00A47201"/>
    <w:rsid w:val="00B26AE7"/>
    <w:rsid w:val="00B4253B"/>
    <w:rsid w:val="00B549D4"/>
    <w:rsid w:val="00B81FC8"/>
    <w:rsid w:val="00C073DD"/>
    <w:rsid w:val="00C3506D"/>
    <w:rsid w:val="00D85FBA"/>
    <w:rsid w:val="00E712C6"/>
    <w:rsid w:val="00EC29A6"/>
    <w:rsid w:val="00F447F7"/>
    <w:rsid w:val="00F92FF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0AD48C"/>
  <w15:chartTrackingRefBased/>
  <w15:docId w15:val="{AC9B3292-A83C-4AE0-A1E6-121DC1560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F43C9"/>
    <w:pPr>
      <w:spacing w:after="0"/>
      <w:ind w:left="720"/>
    </w:pPr>
    <w:rPr>
      <w:rFonts w:ascii="Simplified Arabic" w:hAnsi="Simplified Arabic" w:cs="Simplified Arabic"/>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B7B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webSettings" Target="web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2" Type="http://schemas.openxmlformats.org/officeDocument/2006/relationships/settings" Target="setting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5" Type="http://schemas.openxmlformats.org/officeDocument/2006/relationships/hyperlink" Target="mailto:hanaa.khalek@gmail.com" TargetMode="External"/><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image" Target="media/image1.jpeg"/><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257</TotalTime>
  <Pages>10</Pages>
  <Words>503</Words>
  <Characters>2869</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hanaa Abdel Khalek</dc:creator>
  <cp:keywords/>
  <dc:description/>
  <cp:lastModifiedBy>hanaa Abdel Khalek</cp:lastModifiedBy>
  <cp:revision>22</cp:revision>
  <dcterms:created xsi:type="dcterms:W3CDTF">2025-11-24T14:31:00Z</dcterms:created>
  <dcterms:modified xsi:type="dcterms:W3CDTF">2025-11-24T19:01:00Z</dcterms:modified>
</cp:coreProperties>
</file>